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62A" w14:textId="77777777" w:rsidR="00CF6CF3" w:rsidRDefault="00CF6CF3" w:rsidP="00CF6CF3">
      <w:r>
        <w:t>HRVATSKI CRVENI KRIŽ</w:t>
      </w:r>
    </w:p>
    <w:p w14:paraId="68C6A612" w14:textId="1B54B365" w:rsidR="00CF6CF3" w:rsidRDefault="00CF6CF3" w:rsidP="00CF6CF3">
      <w:r>
        <w:t>Zagreb, Ulica Crvenog križa 1</w:t>
      </w:r>
      <w:r w:rsidR="00532C69">
        <w:t>4</w:t>
      </w:r>
    </w:p>
    <w:p w14:paraId="42387503" w14:textId="77777777" w:rsidR="00CF6CF3" w:rsidRPr="00D24377" w:rsidRDefault="00CF6CF3" w:rsidP="00CF6CF3"/>
    <w:p w14:paraId="27DDF116" w14:textId="419C74E7" w:rsidR="00CF6CF3" w:rsidRPr="00D24377" w:rsidRDefault="00CF6CF3" w:rsidP="00CF6CF3">
      <w:r w:rsidRPr="00D24377">
        <w:t xml:space="preserve">KLASA: </w:t>
      </w:r>
      <w:r w:rsidR="0080739F" w:rsidRPr="0080739F">
        <w:t>406-03/25-08/</w:t>
      </w:r>
      <w:r w:rsidR="00391D69">
        <w:t>7</w:t>
      </w:r>
      <w:r w:rsidR="00DE010B">
        <w:t>3</w:t>
      </w:r>
    </w:p>
    <w:p w14:paraId="08769131" w14:textId="048F97AA" w:rsidR="00CF6CF3" w:rsidRPr="00D24377" w:rsidRDefault="00CF6CF3" w:rsidP="00CF6CF3">
      <w:r w:rsidRPr="00D24377">
        <w:t>URBROJ:</w:t>
      </w:r>
      <w:r w:rsidR="00C008E0">
        <w:t xml:space="preserve"> </w:t>
      </w:r>
      <w:r w:rsidR="00C008E0" w:rsidRPr="00C008E0">
        <w:t>101-12-25-</w:t>
      </w:r>
      <w:r w:rsidR="00C008E0">
        <w:t>2</w:t>
      </w:r>
    </w:p>
    <w:p w14:paraId="67B94F44" w14:textId="20E36910" w:rsidR="00C96267" w:rsidRPr="00D24377" w:rsidRDefault="00CF6CF3" w:rsidP="00CF6CF3">
      <w:r w:rsidRPr="00D24377">
        <w:t xml:space="preserve">Zagreb, </w:t>
      </w:r>
      <w:r w:rsidR="00391D69">
        <w:t>2</w:t>
      </w:r>
      <w:r w:rsidR="00532C69">
        <w:t>7</w:t>
      </w:r>
      <w:r w:rsidR="00A51392" w:rsidRPr="00A51392">
        <w:t xml:space="preserve">. </w:t>
      </w:r>
      <w:r w:rsidR="00391D69">
        <w:t xml:space="preserve">studenoga </w:t>
      </w:r>
      <w:r w:rsidR="00A51392" w:rsidRPr="00A51392">
        <w:t>2025.</w:t>
      </w:r>
    </w:p>
    <w:p w14:paraId="34F16CD7" w14:textId="77777777" w:rsidR="00CF6CF3" w:rsidRDefault="00CF6CF3" w:rsidP="00CC61D9"/>
    <w:p w14:paraId="0D548F1B" w14:textId="77777777" w:rsidR="00CF6CF3" w:rsidRDefault="00CF6CF3" w:rsidP="00CF6CF3"/>
    <w:p w14:paraId="04E59085" w14:textId="77777777" w:rsidR="00CF6CF3" w:rsidRDefault="00CF6CF3" w:rsidP="00CF6CF3"/>
    <w:p w14:paraId="1179D841" w14:textId="77777777" w:rsidR="00CF6CF3" w:rsidRDefault="00CF6CF3" w:rsidP="00CF6CF3"/>
    <w:p w14:paraId="1E700E63" w14:textId="77777777" w:rsidR="00CF6CF3" w:rsidRDefault="00CF6CF3" w:rsidP="00CF6CF3"/>
    <w:p w14:paraId="2462BEDE" w14:textId="0524E591" w:rsidR="00CF6CF3" w:rsidRPr="00CD6952" w:rsidRDefault="00CF6CF3" w:rsidP="00CF6CF3">
      <w:pPr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952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 DOSTAVU PONUDE</w:t>
      </w:r>
    </w:p>
    <w:p w14:paraId="21B64AD2" w14:textId="7CFC307D" w:rsidR="00CF6CF3" w:rsidRPr="00CD6952" w:rsidRDefault="00CF6CF3" w:rsidP="00CF6CF3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95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PREDMET NABAVE:</w:t>
      </w:r>
    </w:p>
    <w:p w14:paraId="6ABC68C4" w14:textId="587BE1FF" w:rsidR="00091C3D" w:rsidRPr="00091C3D" w:rsidRDefault="00DE010B" w:rsidP="00091C3D">
      <w:pPr>
        <w:spacing w:before="0" w:after="0" w:line="240" w:lineRule="auto"/>
        <w:contextualSpacing w:val="0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010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Nabava </w:t>
      </w:r>
      <w:proofErr w:type="spellStart"/>
      <w:r w:rsidRPr="00DE010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odvlaživača</w:t>
      </w:r>
      <w:proofErr w:type="spellEnd"/>
      <w:r w:rsidRPr="00DE010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zraka</w:t>
      </w:r>
    </w:p>
    <w:p w14:paraId="7F453EB4" w14:textId="3DEF905B" w:rsidR="002D4414" w:rsidRDefault="00CF6CF3" w:rsidP="00091C3D">
      <w:pPr>
        <w:spacing w:before="0" w:after="0" w:line="240" w:lineRule="auto"/>
        <w:contextualSpacing w:val="0"/>
        <w:rPr>
          <w:color w:val="FF0000"/>
        </w:rPr>
      </w:pPr>
      <w:r>
        <w:rPr>
          <w:color w:val="FF0000"/>
        </w:rPr>
        <w:br w:type="page"/>
      </w:r>
    </w:p>
    <w:sdt>
      <w:sdtPr>
        <w:rPr>
          <w:rFonts w:ascii="Arial Nova Light" w:eastAsiaTheme="minorHAnsi" w:hAnsi="Arial Nova Light" w:cs="Arial"/>
          <w:color w:val="auto"/>
          <w:kern w:val="3"/>
          <w:sz w:val="22"/>
          <w:szCs w:val="22"/>
          <w:lang w:eastAsia="en-US"/>
        </w:rPr>
        <w:id w:val="-125014243"/>
        <w:docPartObj>
          <w:docPartGallery w:val="Table of Contents"/>
          <w:docPartUnique/>
        </w:docPartObj>
      </w:sdtPr>
      <w:sdtEndPr>
        <w:rPr>
          <w:rFonts w:ascii="Aptos Light" w:hAnsi="Aptos Light"/>
          <w:b/>
          <w:bCs/>
        </w:rPr>
      </w:sdtEndPr>
      <w:sdtContent>
        <w:p w14:paraId="2A7704B8" w14:textId="23E2EF14" w:rsidR="002D4414" w:rsidRPr="002D4414" w:rsidRDefault="002D4414">
          <w:pPr>
            <w:pStyle w:val="TOCNaslov"/>
            <w:rPr>
              <w:rFonts w:ascii="Arial Nova Light" w:hAnsi="Arial Nova Light"/>
            </w:rPr>
          </w:pPr>
          <w:r w:rsidRPr="002D4414">
            <w:rPr>
              <w:rFonts w:ascii="Arial Nova Light" w:hAnsi="Arial Nova Light"/>
            </w:rPr>
            <w:t>Sadržaj</w:t>
          </w:r>
        </w:p>
        <w:p w14:paraId="27AB989F" w14:textId="5963052D" w:rsidR="002E653F" w:rsidRDefault="002D4414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2D4414">
            <w:fldChar w:fldCharType="begin"/>
          </w:r>
          <w:r w:rsidRPr="002D4414">
            <w:instrText xml:space="preserve"> TOC \o "1-3" \h \z \u </w:instrText>
          </w:r>
          <w:r w:rsidRPr="002D4414">
            <w:fldChar w:fldCharType="separate"/>
          </w:r>
          <w:hyperlink w:anchor="_Toc215145218" w:history="1">
            <w:r w:rsidR="002E653F" w:rsidRPr="002A3EE4">
              <w:rPr>
                <w:rStyle w:val="Hiperveza"/>
                <w:noProof/>
              </w:rPr>
              <w:t>1.</w:t>
            </w:r>
            <w:r w:rsidR="002E653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2E653F" w:rsidRPr="002A3EE4">
              <w:rPr>
                <w:rStyle w:val="Hiperveza"/>
                <w:noProof/>
              </w:rPr>
              <w:t>OPĆI PODACI</w:t>
            </w:r>
            <w:r w:rsidR="002E653F">
              <w:rPr>
                <w:noProof/>
                <w:webHidden/>
              </w:rPr>
              <w:tab/>
            </w:r>
            <w:r w:rsidR="002E653F">
              <w:rPr>
                <w:noProof/>
                <w:webHidden/>
              </w:rPr>
              <w:fldChar w:fldCharType="begin"/>
            </w:r>
            <w:r w:rsidR="002E653F">
              <w:rPr>
                <w:noProof/>
                <w:webHidden/>
              </w:rPr>
              <w:instrText xml:space="preserve"> PAGEREF _Toc215145218 \h </w:instrText>
            </w:r>
            <w:r w:rsidR="002E653F">
              <w:rPr>
                <w:noProof/>
                <w:webHidden/>
              </w:rPr>
            </w:r>
            <w:r w:rsidR="002E653F"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3</w:t>
            </w:r>
            <w:r w:rsidR="002E653F">
              <w:rPr>
                <w:noProof/>
                <w:webHidden/>
              </w:rPr>
              <w:fldChar w:fldCharType="end"/>
            </w:r>
          </w:hyperlink>
        </w:p>
        <w:p w14:paraId="7D0AD3D7" w14:textId="2E85CA15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19" w:history="1">
            <w:r w:rsidRPr="002A3EE4">
              <w:rPr>
                <w:rStyle w:val="Hiperveza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Podaci o naručitelju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DD545" w14:textId="4F4A148E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20" w:history="1">
            <w:r w:rsidRPr="002A3EE4">
              <w:rPr>
                <w:rStyle w:val="Hiperveza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Osobe zadužene za komunikaciju s ponuditeljima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B7CC7" w14:textId="660070A3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21" w:history="1">
            <w:r w:rsidRPr="002A3EE4">
              <w:rPr>
                <w:rStyle w:val="Hiperveza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Vrsta postupka nabave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EA76D" w14:textId="7CE8DAB0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22" w:history="1">
            <w:r w:rsidRPr="002A3EE4">
              <w:rPr>
                <w:rStyle w:val="Hiperveza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Vrsta ugovora o nabavi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9BEDD" w14:textId="73A4528B" w:rsidR="002E653F" w:rsidRDefault="002E653F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23" w:history="1">
            <w:r w:rsidRPr="002A3EE4">
              <w:rPr>
                <w:rStyle w:val="Hiperveza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PODACI O PREDMETU NABAVE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BFBF4" w14:textId="432DD0BE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24" w:history="1">
            <w:r w:rsidRPr="002A3EE4">
              <w:rPr>
                <w:rStyle w:val="Hiperveza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Opis, količina i način nuđenja predmeta nabave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D870C" w14:textId="5BE54C78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25" w:history="1">
            <w:r w:rsidRPr="002A3EE4">
              <w:rPr>
                <w:rStyle w:val="Hiperveza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Mjesto isporuke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2B52C" w14:textId="2EDF6C4E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26" w:history="1">
            <w:r w:rsidRPr="002A3EE4">
              <w:rPr>
                <w:rStyle w:val="Hiperveza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Rok isporuke robe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D1C59" w14:textId="6A7C4B35" w:rsidR="002E653F" w:rsidRDefault="002E653F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27" w:history="1">
            <w:r w:rsidRPr="002A3EE4">
              <w:rPr>
                <w:rStyle w:val="Hiperveza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OBVEZNI RAZLOZI ZA ISKLJUČENJE GOSPODARSKOG SUBJEKTA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754120" w14:textId="61254DCC" w:rsidR="002E653F" w:rsidRDefault="002E653F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28" w:history="1">
            <w:r w:rsidRPr="002A3EE4">
              <w:rPr>
                <w:rStyle w:val="Hiperveza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PODACI O PONUDI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02458" w14:textId="2EF5D036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29" w:history="1">
            <w:r w:rsidRPr="002A3EE4">
              <w:rPr>
                <w:rStyle w:val="Hiperveza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Sadržaj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F14E4" w14:textId="127B6BF2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30" w:history="1">
            <w:r w:rsidRPr="002A3EE4">
              <w:rPr>
                <w:rStyle w:val="Hiperveza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Način izrade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14F43" w14:textId="35675828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31" w:history="1">
            <w:r w:rsidRPr="002A3EE4">
              <w:rPr>
                <w:rStyle w:val="Hiperveza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Način određivanja cijene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A8E6A" w14:textId="1F9E187F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32" w:history="1">
            <w:r w:rsidRPr="002A3EE4">
              <w:rPr>
                <w:rStyle w:val="Hiperveza"/>
                <w:noProof/>
              </w:rPr>
              <w:t>4.4.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Kriterij za odabir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64084" w14:textId="1FC74E61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33" w:history="1">
            <w:r w:rsidRPr="002A3EE4">
              <w:rPr>
                <w:rStyle w:val="Hiperveza"/>
                <w:noProof/>
              </w:rPr>
              <w:t>4.5.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Jezik i pismo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5D0C8" w14:textId="4C7120D6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34" w:history="1">
            <w:r w:rsidRPr="002A3EE4">
              <w:rPr>
                <w:rStyle w:val="Hiperveza"/>
                <w:noProof/>
              </w:rPr>
              <w:t>4.6.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Rok valjanosti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777C7" w14:textId="10B14ED2" w:rsidR="002E653F" w:rsidRDefault="002E653F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35" w:history="1">
            <w:r w:rsidRPr="002A3EE4">
              <w:rPr>
                <w:rStyle w:val="Hiperveza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OSTALE ODREDBE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ACF14" w14:textId="3AD19FFB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36" w:history="1">
            <w:r w:rsidRPr="002A3EE4">
              <w:rPr>
                <w:rStyle w:val="Hiperveza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Rok i način za dostavu Ponuda: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71E89" w14:textId="0C33C7C9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37" w:history="1">
            <w:r w:rsidRPr="002A3EE4">
              <w:rPr>
                <w:rStyle w:val="Hiperveza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Otvaranje ponuda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B59AB" w14:textId="1DF910F7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38" w:history="1">
            <w:r w:rsidRPr="002A3EE4">
              <w:rPr>
                <w:rStyle w:val="Hiperveza"/>
                <w:noProof/>
              </w:rPr>
              <w:t>5.3.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Rok, način i uvjeti plaćanja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BBE2D" w14:textId="379D4310" w:rsidR="002E653F" w:rsidRDefault="002E653F">
          <w:pPr>
            <w:pStyle w:val="Sadra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5239" w:history="1">
            <w:r w:rsidRPr="002A3EE4">
              <w:rPr>
                <w:rStyle w:val="Hiperveza"/>
                <w:noProof/>
              </w:rPr>
              <w:t>5.4.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2A3EE4">
              <w:rPr>
                <w:rStyle w:val="Hiperveza"/>
                <w:noProof/>
              </w:rPr>
              <w:t>Prilozi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_Toc215145239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45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CD512" w14:textId="71ABA201" w:rsidR="002D4414" w:rsidRDefault="002D4414">
          <w:r w:rsidRPr="002D4414">
            <w:rPr>
              <w:b/>
              <w:bCs/>
            </w:rPr>
            <w:fldChar w:fldCharType="end"/>
          </w:r>
        </w:p>
      </w:sdtContent>
    </w:sdt>
    <w:p w14:paraId="5C7296C7" w14:textId="794875A3" w:rsidR="002D4414" w:rsidRDefault="002D4414">
      <w:pPr>
        <w:spacing w:before="0" w:after="0" w:line="240" w:lineRule="auto"/>
        <w:contextualSpacing w:val="0"/>
        <w:rPr>
          <w:color w:val="FF0000"/>
        </w:rPr>
      </w:pPr>
      <w:r>
        <w:rPr>
          <w:color w:val="FF0000"/>
        </w:rPr>
        <w:br w:type="page"/>
      </w:r>
    </w:p>
    <w:p w14:paraId="4C6FDCBD" w14:textId="61D1B812" w:rsidR="00CF6CF3" w:rsidRDefault="00CF6CF3" w:rsidP="0079466C">
      <w:pPr>
        <w:pStyle w:val="Naslov1"/>
      </w:pPr>
      <w:bookmarkStart w:id="0" w:name="_Toc215145218"/>
      <w:r>
        <w:lastRenderedPageBreak/>
        <w:t>OPĆI PODACI</w:t>
      </w:r>
      <w:bookmarkEnd w:id="0"/>
    </w:p>
    <w:p w14:paraId="6E3C7F6E" w14:textId="21F8AE7B" w:rsidR="00CF6CF3" w:rsidRDefault="00CF6CF3" w:rsidP="009D4320">
      <w:pPr>
        <w:pStyle w:val="Naslov2"/>
      </w:pPr>
      <w:bookmarkStart w:id="1" w:name="_Toc215145219"/>
      <w:r w:rsidRPr="00CF6CF3">
        <w:t>Podaci o naručitelju</w:t>
      </w:r>
      <w:bookmarkEnd w:id="1"/>
    </w:p>
    <w:p w14:paraId="18D0DE9C" w14:textId="77777777" w:rsidR="00400108" w:rsidRDefault="00400108" w:rsidP="00400108">
      <w:r>
        <w:t>Naziv Naručitelja: Hrvatski Crveni križ</w:t>
      </w:r>
    </w:p>
    <w:p w14:paraId="1FF8C517" w14:textId="28AC3408" w:rsidR="00400108" w:rsidRDefault="00400108" w:rsidP="00400108">
      <w:r>
        <w:t>Adresa/sjedište Naručitelja: Zagreb, Ulica Crvenog križa 14</w:t>
      </w:r>
    </w:p>
    <w:p w14:paraId="25ADC299" w14:textId="77777777" w:rsidR="00400108" w:rsidRDefault="00400108" w:rsidP="00400108">
      <w:r>
        <w:t>OIB: 72527253659</w:t>
      </w:r>
    </w:p>
    <w:p w14:paraId="160F26C0" w14:textId="77777777" w:rsidR="00400108" w:rsidRDefault="00400108" w:rsidP="00400108">
      <w:r>
        <w:t>Broj telefona: 01/4655 814</w:t>
      </w:r>
    </w:p>
    <w:p w14:paraId="719BF733" w14:textId="074565A6" w:rsidR="00400108" w:rsidRDefault="00400108" w:rsidP="009D4320">
      <w:pPr>
        <w:pStyle w:val="Naslov2"/>
      </w:pPr>
      <w:bookmarkStart w:id="2" w:name="_Toc215145220"/>
      <w:r w:rsidRPr="00400108">
        <w:t>Osob</w:t>
      </w:r>
      <w:r w:rsidR="00AB63EF">
        <w:t>e</w:t>
      </w:r>
      <w:r w:rsidRPr="00400108">
        <w:t xml:space="preserve"> zadužen</w:t>
      </w:r>
      <w:r w:rsidR="00AB63EF">
        <w:t>e</w:t>
      </w:r>
      <w:r w:rsidRPr="00400108">
        <w:t xml:space="preserve"> za komunikaciju s ponuditeljima</w:t>
      </w:r>
      <w:bookmarkEnd w:id="2"/>
    </w:p>
    <w:p w14:paraId="0F059558" w14:textId="53744475" w:rsidR="003C7CC5" w:rsidRDefault="00391D69" w:rsidP="00391D69">
      <w:r>
        <w:t xml:space="preserve">Ivan </w:t>
      </w:r>
      <w:proofErr w:type="spellStart"/>
      <w:r>
        <w:t>Usmiani</w:t>
      </w:r>
      <w:proofErr w:type="spellEnd"/>
      <w:r w:rsidR="003C7CC5">
        <w:t>,</w:t>
      </w:r>
      <w:r w:rsidR="0030104C">
        <w:t xml:space="preserve"> </w:t>
      </w:r>
      <w:r>
        <w:t>adresa elektroničke pošte</w:t>
      </w:r>
      <w:r w:rsidR="0030104C">
        <w:t>:</w:t>
      </w:r>
      <w:r w:rsidR="003C7CC5">
        <w:t xml:space="preserve"> </w:t>
      </w:r>
      <w:r w:rsidRPr="00391D69">
        <w:t>ivica.usmiani@hck.hr</w:t>
      </w:r>
    </w:p>
    <w:p w14:paraId="3F4EFBC7" w14:textId="3FF06684" w:rsidR="00C26508" w:rsidRDefault="00391D69" w:rsidP="00400108">
      <w:r>
        <w:t>Marko Borić</w:t>
      </w:r>
      <w:r w:rsidR="00C26508">
        <w:t>,</w:t>
      </w:r>
      <w:r w:rsidR="0030104C" w:rsidRPr="0030104C">
        <w:t xml:space="preserve"> </w:t>
      </w:r>
      <w:r>
        <w:t>adresa elektroničke pošte</w:t>
      </w:r>
      <w:r w:rsidR="0030104C">
        <w:t>:</w:t>
      </w:r>
      <w:r w:rsidR="00C26508">
        <w:t xml:space="preserve"> </w:t>
      </w:r>
      <w:r>
        <w:t>marko.boric@</w:t>
      </w:r>
      <w:r w:rsidRPr="00391D69">
        <w:t>hck.hr</w:t>
      </w:r>
      <w:r w:rsidR="00C26508">
        <w:t xml:space="preserve"> </w:t>
      </w:r>
    </w:p>
    <w:p w14:paraId="60240A8C" w14:textId="34212F90" w:rsidR="00151063" w:rsidRDefault="00400108" w:rsidP="009D4320">
      <w:pPr>
        <w:pStyle w:val="Naslov2"/>
      </w:pPr>
      <w:bookmarkStart w:id="3" w:name="_Toc215145221"/>
      <w:r w:rsidRPr="00400108">
        <w:t>Vrsta postupka nabave</w:t>
      </w:r>
      <w:bookmarkEnd w:id="3"/>
    </w:p>
    <w:p w14:paraId="1CD6876C" w14:textId="11636BDF" w:rsidR="0079466C" w:rsidRDefault="00DE010B" w:rsidP="00CC61D9">
      <w:r>
        <w:t>Javno nadmetanje</w:t>
      </w:r>
      <w:r w:rsidR="00F62079">
        <w:t>.</w:t>
      </w:r>
    </w:p>
    <w:p w14:paraId="4F934453" w14:textId="0B5B1C0A" w:rsidR="00CC61D9" w:rsidRDefault="00CC61D9" w:rsidP="009D4320">
      <w:pPr>
        <w:pStyle w:val="Naslov2"/>
      </w:pPr>
      <w:bookmarkStart w:id="4" w:name="_Toc215145222"/>
      <w:r w:rsidRPr="00CC61D9">
        <w:t>Vrsta ugovora o nabavi</w:t>
      </w:r>
      <w:bookmarkEnd w:id="4"/>
    </w:p>
    <w:p w14:paraId="436221A4" w14:textId="1D3C9837" w:rsidR="00CC61D9" w:rsidRDefault="00CC61D9" w:rsidP="00CC61D9">
      <w:r w:rsidRPr="00CC61D9">
        <w:t>Ugovor o nabavi robe bit će sklopljen sukladno uvjetima iz ove dokumentacije i ponudi odabranog Ponuditelja.</w:t>
      </w:r>
    </w:p>
    <w:p w14:paraId="7784705E" w14:textId="2B5BF994" w:rsidR="00CC61D9" w:rsidRDefault="00CC61D9" w:rsidP="00CC61D9">
      <w:pPr>
        <w:pStyle w:val="Naslov1"/>
      </w:pPr>
      <w:bookmarkStart w:id="5" w:name="_Toc215145223"/>
      <w:r w:rsidRPr="00CC61D9">
        <w:t>PODACI O PREDMETU NABAVE</w:t>
      </w:r>
      <w:bookmarkEnd w:id="5"/>
    </w:p>
    <w:p w14:paraId="04D73735" w14:textId="08A19DF1" w:rsidR="00CC61D9" w:rsidRDefault="009D23F3" w:rsidP="009D4320">
      <w:pPr>
        <w:pStyle w:val="Naslov2"/>
      </w:pPr>
      <w:bookmarkStart w:id="6" w:name="_Toc215145224"/>
      <w:r w:rsidRPr="009D23F3">
        <w:t>Opis</w:t>
      </w:r>
      <w:r w:rsidR="00BF2BB4">
        <w:t xml:space="preserve">, </w:t>
      </w:r>
      <w:r w:rsidR="00935A8F">
        <w:t>količina</w:t>
      </w:r>
      <w:r w:rsidRPr="009D23F3">
        <w:t xml:space="preserve"> </w:t>
      </w:r>
      <w:r w:rsidR="00BF2BB4">
        <w:t xml:space="preserve">i način nuđenja </w:t>
      </w:r>
      <w:r w:rsidRPr="009D23F3">
        <w:t>predmeta nabave</w:t>
      </w:r>
      <w:bookmarkEnd w:id="6"/>
    </w:p>
    <w:p w14:paraId="58CFDCFB" w14:textId="6538604E" w:rsidR="00DC5F63" w:rsidRDefault="006E5F68" w:rsidP="00DC5F63">
      <w:r w:rsidRPr="006E5F68">
        <w:t xml:space="preserve">Predmet nabave je 85 komada </w:t>
      </w:r>
      <w:proofErr w:type="spellStart"/>
      <w:r w:rsidRPr="006E5F68">
        <w:t>odvlaživača</w:t>
      </w:r>
      <w:proofErr w:type="spellEnd"/>
      <w:r w:rsidRPr="006E5F68">
        <w:t xml:space="preserve"> zraka za učinkovitije djelovanje operativnih snaga HCK-a u kriznim situacijama.</w:t>
      </w:r>
    </w:p>
    <w:p w14:paraId="4EE76067" w14:textId="77777777" w:rsidR="00DE010B" w:rsidRDefault="00DE010B" w:rsidP="00DE010B">
      <w:r>
        <w:t>Predmet nabave nije podijeljen na grupe.</w:t>
      </w:r>
    </w:p>
    <w:p w14:paraId="0753FB07" w14:textId="1D6A3F97" w:rsidR="00DE010B" w:rsidRDefault="00DE010B" w:rsidP="00DE010B">
      <w:r>
        <w:t>Ponuditelj je obvezan nuditi cjelokupan predmet nabave.</w:t>
      </w:r>
    </w:p>
    <w:p w14:paraId="5CEE7FBC" w14:textId="30AC9BBF" w:rsidR="009D23F3" w:rsidRDefault="009D23F3" w:rsidP="00F62079">
      <w:pPr>
        <w:pStyle w:val="Naslov2"/>
      </w:pPr>
      <w:bookmarkStart w:id="7" w:name="_Toc215145225"/>
      <w:r>
        <w:t>Mjesto isporuke</w:t>
      </w:r>
      <w:bookmarkEnd w:id="7"/>
    </w:p>
    <w:p w14:paraId="4BA345D4" w14:textId="64C9B28E" w:rsidR="009D23F3" w:rsidRPr="00B80DDD" w:rsidRDefault="0019238A" w:rsidP="009D23F3">
      <w:r w:rsidRPr="00B80DDD">
        <w:t>Nacionalni logistički centar Hrvatskog Crvenog križa, Savska cesta 89D, Sesvete-Jelkovec, sukladno prethodnom dogovoru s Naručiteljem.</w:t>
      </w:r>
    </w:p>
    <w:p w14:paraId="2C985B89" w14:textId="2AC82D2C" w:rsidR="007333EB" w:rsidRDefault="009D23F3" w:rsidP="007333EB">
      <w:pPr>
        <w:pStyle w:val="Naslov2"/>
      </w:pPr>
      <w:bookmarkStart w:id="8" w:name="_Toc215145226"/>
      <w:r>
        <w:t>Rok isporuke</w:t>
      </w:r>
      <w:r w:rsidR="00DE5217">
        <w:t xml:space="preserve"> robe</w:t>
      </w:r>
      <w:bookmarkEnd w:id="8"/>
    </w:p>
    <w:p w14:paraId="6BFC68D0" w14:textId="2249F3DC" w:rsidR="007333EB" w:rsidRPr="00B80DDD" w:rsidRDefault="007333EB" w:rsidP="007333EB">
      <w:r w:rsidRPr="00B80DDD">
        <w:t>Rok isporuke je</w:t>
      </w:r>
      <w:r w:rsidR="00DE5217">
        <w:t xml:space="preserve"> </w:t>
      </w:r>
      <w:r w:rsidR="006E5F68">
        <w:t xml:space="preserve">najkasnije </w:t>
      </w:r>
      <w:r w:rsidR="00DE5217">
        <w:t>do</w:t>
      </w:r>
      <w:r w:rsidRPr="00B80DDD">
        <w:t xml:space="preserve"> </w:t>
      </w:r>
      <w:r w:rsidR="00532C69" w:rsidRPr="006E5F68">
        <w:rPr>
          <w:b/>
          <w:bCs/>
        </w:rPr>
        <w:t>29. prosinca 2025 godine</w:t>
      </w:r>
      <w:r w:rsidR="00F36286" w:rsidRPr="00B80DDD">
        <w:t>.</w:t>
      </w:r>
    </w:p>
    <w:p w14:paraId="466DD0F2" w14:textId="41F51EE1" w:rsidR="009D23F3" w:rsidRPr="00B80DDD" w:rsidRDefault="007333EB" w:rsidP="007333EB">
      <w:r w:rsidRPr="00B80DDD">
        <w:t>Rok isporuke moguće je produžiti zbog opravdanih razloga uz pisanu suglasnost Naručitelja.</w:t>
      </w:r>
    </w:p>
    <w:p w14:paraId="32B3E6B0" w14:textId="77777777" w:rsidR="00DE010B" w:rsidRPr="00B80DDD" w:rsidRDefault="00DE010B" w:rsidP="007333EB"/>
    <w:p w14:paraId="27B865A0" w14:textId="0946726C" w:rsidR="009D23F3" w:rsidRDefault="009D4320" w:rsidP="009D23F3">
      <w:pPr>
        <w:pStyle w:val="Naslov1"/>
      </w:pPr>
      <w:bookmarkStart w:id="9" w:name="_Toc215145227"/>
      <w:r w:rsidRPr="009D23F3">
        <w:lastRenderedPageBreak/>
        <w:t>OBVEZNI RAZLOZI ZA ISKLJUČENJE GOSPODARSKOG SUBJEKTA</w:t>
      </w:r>
      <w:bookmarkEnd w:id="9"/>
    </w:p>
    <w:p w14:paraId="44ADCB71" w14:textId="23AC8C4B" w:rsidR="009D23F3" w:rsidRDefault="009D23F3" w:rsidP="009D23F3">
      <w:r w:rsidRPr="009D23F3">
        <w:t>Gospodarski subjekt isključit će se iz postupka nabave u bilo kojoj njegovoj fazi</w:t>
      </w:r>
      <w:r>
        <w:t>:</w:t>
      </w:r>
    </w:p>
    <w:p w14:paraId="34D5E619" w14:textId="5D23CC5C" w:rsidR="009D23F3" w:rsidRDefault="009D23F3" w:rsidP="009D23F3">
      <w:r>
        <w:t>a. ako je on ili osoba ovlaštena za njegovo zakonsko zastupanje pravomoćno osuđena za kazneno djelo sudjelovanja u zločinačkoj organizaciji, korupcije, prijevare, terorizma, financiranja terorizma, pranja novca, dječjeg rada ili drugih oblika trgovanja ljudima;</w:t>
      </w:r>
    </w:p>
    <w:p w14:paraId="0CE90F8C" w14:textId="2A542306" w:rsidR="009D23F3" w:rsidRDefault="009D23F3" w:rsidP="009D23F3">
      <w:r>
        <w:t>b. ako nije ispunio obvezu plaćanja dospjelih poreznih obveza i obveza za mirovinsko i zdravstveno osiguranje, osim ako mu prema posebnom zakonu plaćanje tih obveza nije dopušteno ili je odobrena odgoda plaćanja;</w:t>
      </w:r>
    </w:p>
    <w:p w14:paraId="640625C1" w14:textId="6C87999F" w:rsidR="009D23F3" w:rsidRDefault="009D23F3" w:rsidP="009D23F3">
      <w:r>
        <w:t>c. ako je lažno predstavio ili pružio neistinite podatke u vezi s uvjetima koje je naručitelj naveo kao razloge za isključenje ili uvjete kvalifikacije;</w:t>
      </w:r>
    </w:p>
    <w:p w14:paraId="5AE34A48" w14:textId="6553FFE0" w:rsidR="009D23F3" w:rsidRDefault="009D23F3" w:rsidP="009D23F3">
      <w:r>
        <w:t>d. ako je u stečaju, insolventan ili u postupku likvidacije, ako njegovom imovinom upravlja stečajni upravitelj ili sud, ako je u nagodbi s vjerovnicima, ako je obustavio poslovne aktivnosti ili je u bilo kakvoj istovrsnoj situaciji koja proizlazi iz sličnog postupka prema nacionalnim zakonima i propisima;</w:t>
      </w:r>
    </w:p>
    <w:p w14:paraId="5CA59EF2" w14:textId="36515461" w:rsidR="009D23F3" w:rsidRDefault="009D23F3" w:rsidP="009D23F3">
      <w:r>
        <w:t>e. ako je u posljednje dvije godine do početka postupka nabave učinio težak profesionalni propust, a koji Naručitelj može dokazati na bilo koji način;</w:t>
      </w:r>
    </w:p>
    <w:p w14:paraId="5F4B6930" w14:textId="77777777" w:rsidR="009D23F3" w:rsidRDefault="009D23F3" w:rsidP="009D23F3">
      <w:r>
        <w:t>f. ako su proizvodi i usluge koje Ponuditelj nudi nastali u procesima u kojima je korišten rad djece.</w:t>
      </w:r>
    </w:p>
    <w:p w14:paraId="7C11ACFC" w14:textId="23D91A92" w:rsidR="00DC668C" w:rsidRDefault="009D23F3" w:rsidP="009D23F3">
      <w:r w:rsidRPr="009D23F3">
        <w:t>Naručitelj kao dokaz da se gospodarski subjekt ne nalazi u jednoj od situacija navedenih u ovoj točki Poziva na dostavu ponude prihvaća potpisanu izjavu o nepostojanju razloga za isključenje ponuditelja (Obrazac 2 - Izjava o etičnosti poslovanja) od strane osobe po zakonu ovlaštene za zastupanje gospodarskog subjekta koja se dostavlja u ponudi. Izjava ne smije biti starija od tri mjeseca od dana početka postupka nabave.</w:t>
      </w:r>
    </w:p>
    <w:p w14:paraId="44E9355B" w14:textId="230F07C0" w:rsidR="009D23F3" w:rsidRDefault="009D23F3" w:rsidP="009D4320">
      <w:pPr>
        <w:pStyle w:val="Naslov1"/>
      </w:pPr>
      <w:bookmarkStart w:id="10" w:name="_Toc215145228"/>
      <w:r w:rsidRPr="009D23F3">
        <w:t>PODACI O PONUDI</w:t>
      </w:r>
      <w:bookmarkEnd w:id="10"/>
    </w:p>
    <w:p w14:paraId="43F998AD" w14:textId="5527BCFD" w:rsidR="009D4320" w:rsidRDefault="009D4320" w:rsidP="009D4320">
      <w:pPr>
        <w:pStyle w:val="Naslov2"/>
      </w:pPr>
      <w:bookmarkStart w:id="11" w:name="_Toc215145229"/>
      <w:r w:rsidRPr="009D4320">
        <w:t>Sadržaj ponude</w:t>
      </w:r>
      <w:bookmarkEnd w:id="11"/>
    </w:p>
    <w:p w14:paraId="22C83145" w14:textId="3EAE90CB" w:rsidR="009D4320" w:rsidRDefault="009D4320" w:rsidP="009D4320">
      <w:r w:rsidRPr="009D4320">
        <w:t>Svaki</w:t>
      </w:r>
      <w:r>
        <w:t xml:space="preserve"> </w:t>
      </w:r>
      <w:r w:rsidRPr="009D4320">
        <w:t>je ponuditelj dužan uz ponudu priložiti:</w:t>
      </w:r>
    </w:p>
    <w:p w14:paraId="54CAF372" w14:textId="6A8A2EEA" w:rsidR="009D4320" w:rsidRDefault="009D4320" w:rsidP="009D4320">
      <w:r>
        <w:t>1. Ponudbeni list (Obrazac 1)</w:t>
      </w:r>
    </w:p>
    <w:p w14:paraId="08EA3249" w14:textId="1AAA929C" w:rsidR="009D4320" w:rsidRDefault="009D4320" w:rsidP="009D4320">
      <w:r>
        <w:t xml:space="preserve">2. Izjavu ponuditelja o etičnosti poslovanja (Obrazac 2) </w:t>
      </w:r>
    </w:p>
    <w:p w14:paraId="65CA153B" w14:textId="2CC2E1DD" w:rsidR="009D4320" w:rsidRDefault="009D4320" w:rsidP="009D4320">
      <w:r>
        <w:t>3. Ponudbeni troškovnik (Obrazac 3)</w:t>
      </w:r>
    </w:p>
    <w:p w14:paraId="79286F89" w14:textId="3F6554BE" w:rsidR="00CF1497" w:rsidRDefault="00CF1497" w:rsidP="009D4320">
      <w:r>
        <w:t xml:space="preserve">4. Specifikacije ponuđenog proizvoda </w:t>
      </w:r>
      <w:r w:rsidR="004D132F">
        <w:t>(</w:t>
      </w:r>
      <w:r w:rsidR="001974C4">
        <w:t xml:space="preserve">slika iz </w:t>
      </w:r>
      <w:r w:rsidR="004D132F" w:rsidRPr="004D132F">
        <w:t>katalog</w:t>
      </w:r>
      <w:r w:rsidR="001974C4">
        <w:t>a</w:t>
      </w:r>
      <w:r w:rsidR="004D132F" w:rsidRPr="004D132F">
        <w:t>, izvadak iz kataloga, prospekt, deklaracij</w:t>
      </w:r>
      <w:r w:rsidR="004D132F">
        <w:t>a ili sl.</w:t>
      </w:r>
      <w:r w:rsidR="004D132F" w:rsidRPr="004D132F">
        <w:t>)</w:t>
      </w:r>
    </w:p>
    <w:p w14:paraId="3125F7DE" w14:textId="4BF3813B" w:rsidR="009D4320" w:rsidRDefault="009D4320" w:rsidP="009D4320">
      <w:pPr>
        <w:pStyle w:val="Naslov2"/>
      </w:pPr>
      <w:bookmarkStart w:id="12" w:name="_Toc215145230"/>
      <w:r>
        <w:t>Način izrade ponude</w:t>
      </w:r>
      <w:bookmarkEnd w:id="12"/>
    </w:p>
    <w:p w14:paraId="260E136D" w14:textId="06860704" w:rsidR="009D4320" w:rsidRDefault="009D4320" w:rsidP="009D4320">
      <w:r>
        <w:t xml:space="preserve">Predmetnu dokumentaciju ponuditelji su obvezni pažljivo pregledati i upoznati se sa svim zahtjevima Naručitelja te dostaviti ponudu prema traženim zahtjevima iz ovoga Poziva za dostavu ponuda svim </w:t>
      </w:r>
      <w:r>
        <w:lastRenderedPageBreak/>
        <w:t>traženim dokumentima. Pri sastavljanju ponude nije dopušteno na bilo koji način mijenjati izgled obrasca ponudbenog lista i ponudbenog troškovnika. Ponuditelj mora dostaviti specifikaciju ponuđenog proizvoda iz koje je vidljivo da ponuđeno odgovara zadanim minimalnim tehničkim specifikacijama. Ponuda mora biti izrađena u obliku naznačenom u Pozivu za dostavu ponude te treba sadržavati sve elemente propisane Pozivom. Ponuda se predaje u elektroničkom obliku, a mora biti potpisana od strane ovlaštene osobe za zastupanje i ovjerena pečatom ponuditelja.</w:t>
      </w:r>
    </w:p>
    <w:p w14:paraId="0F713B58" w14:textId="6DC934D2" w:rsidR="009D4320" w:rsidRDefault="009D4320" w:rsidP="009D4320">
      <w:pPr>
        <w:pStyle w:val="Naslov2"/>
      </w:pPr>
      <w:bookmarkStart w:id="13" w:name="_Toc215145231"/>
      <w:r>
        <w:t>Način određivanja cijene ponude</w:t>
      </w:r>
      <w:bookmarkEnd w:id="13"/>
    </w:p>
    <w:p w14:paraId="05FE616F" w14:textId="77777777" w:rsidR="009D4320" w:rsidRDefault="009D4320" w:rsidP="009D4320">
      <w:r>
        <w:t>Cijena ponude je nepromjenjiva tijekom trajanja ugovora.</w:t>
      </w:r>
    </w:p>
    <w:p w14:paraId="0AEC9739" w14:textId="77777777" w:rsidR="009D4320" w:rsidRDefault="009D4320" w:rsidP="009D4320">
      <w:r>
        <w:t>Cijena ponude piše se brojkama. Cijena ponude izražava se za cjelokupan predmet nabave.</w:t>
      </w:r>
    </w:p>
    <w:p w14:paraId="0908D686" w14:textId="7A112656" w:rsidR="009D4320" w:rsidRDefault="009D4320" w:rsidP="009D4320">
      <w:r>
        <w:t>U cijenu trebaju biti uračunati svi troškovi i popusti, bez poreza na dodanu vrijednost, koji se iskazuje zasebno iza cijene ponude.</w:t>
      </w:r>
      <w:r w:rsidR="004B1D45">
        <w:t xml:space="preserve"> </w:t>
      </w:r>
      <w:r>
        <w:t>Ukupnu cijenu ponude čini cijena ponude s porezom na dodanu vrijednost. Ako ponuditelj nije u sustavu PDV-a, tada na Ponudbenom listu na mjestu predviđenom za upis cijene ponude s PDV-om upisuje isti iznos koji je upisan na mjestu predviđenom za upis cijene bez PDV-a, a mjesto za upis iznosa PDV-a ostavlja prazno.</w:t>
      </w:r>
    </w:p>
    <w:p w14:paraId="331A88A1" w14:textId="48D025DB" w:rsidR="009D4320" w:rsidRDefault="009D4320" w:rsidP="009D4320">
      <w:pPr>
        <w:pStyle w:val="Naslov2"/>
      </w:pPr>
      <w:bookmarkStart w:id="14" w:name="_Toc215145232"/>
      <w:r>
        <w:t>Kriterij za odabir ponude</w:t>
      </w:r>
      <w:bookmarkEnd w:id="14"/>
    </w:p>
    <w:p w14:paraId="219F10AD" w14:textId="4FB3D74A" w:rsidR="009D4320" w:rsidRDefault="009D4320" w:rsidP="009D4320">
      <w:r>
        <w:t>Kriterij za odabir ponuda je najniža cijena.</w:t>
      </w:r>
    </w:p>
    <w:p w14:paraId="6E4F7112" w14:textId="41570128" w:rsidR="009D4320" w:rsidRDefault="009D4320" w:rsidP="009D4320">
      <w:pPr>
        <w:pStyle w:val="Naslov2"/>
      </w:pPr>
      <w:bookmarkStart w:id="15" w:name="_Toc215145233"/>
      <w:r>
        <w:t>Jezik i pismo ponude</w:t>
      </w:r>
      <w:bookmarkEnd w:id="15"/>
    </w:p>
    <w:p w14:paraId="53CE27F3" w14:textId="5ADD1281" w:rsidR="009D4320" w:rsidRDefault="009D4320" w:rsidP="009D4320">
      <w:r>
        <w:t xml:space="preserve">Ponuda sa svim traženim prilozima podnosi se na hrvatskom jeziku i latiničnom pismu. </w:t>
      </w:r>
    </w:p>
    <w:p w14:paraId="26DF6753" w14:textId="0613038C" w:rsidR="009D4320" w:rsidRDefault="009D4320" w:rsidP="009D4320">
      <w:pPr>
        <w:pStyle w:val="Naslov2"/>
      </w:pPr>
      <w:bookmarkStart w:id="16" w:name="_Toc215145234"/>
      <w:r>
        <w:t>Rok valjanosti ponude</w:t>
      </w:r>
      <w:bookmarkEnd w:id="16"/>
    </w:p>
    <w:p w14:paraId="638BB105" w14:textId="77777777" w:rsidR="009D4320" w:rsidRDefault="009D4320" w:rsidP="009D4320">
      <w:r>
        <w:t>Rok valjanosti ponude je 30 dana od dana isteka roka za dostavu ponuda.</w:t>
      </w:r>
    </w:p>
    <w:p w14:paraId="5DC42D08" w14:textId="0112ECCE" w:rsidR="009D4320" w:rsidRDefault="009D4320" w:rsidP="009D4320">
      <w:r>
        <w:t>Na zahtjev Naručitelja ponuditelj može produžiti rok valjanosti svoje ponude.</w:t>
      </w:r>
    </w:p>
    <w:p w14:paraId="69EF1271" w14:textId="1C6B20EB" w:rsidR="009D4320" w:rsidRDefault="009D4320" w:rsidP="009D4320">
      <w:pPr>
        <w:pStyle w:val="Naslov1"/>
      </w:pPr>
      <w:bookmarkStart w:id="17" w:name="_Toc215145235"/>
      <w:r>
        <w:t>OSTALE ODREDBE</w:t>
      </w:r>
      <w:bookmarkEnd w:id="17"/>
    </w:p>
    <w:p w14:paraId="13A370B7" w14:textId="777FCFEB" w:rsidR="009D4320" w:rsidRDefault="009D4320" w:rsidP="009D4320">
      <w:pPr>
        <w:pStyle w:val="Naslov2"/>
      </w:pPr>
      <w:bookmarkStart w:id="18" w:name="_Toc215145236"/>
      <w:r>
        <w:t>Rok i način za dostavu Ponuda:</w:t>
      </w:r>
      <w:bookmarkEnd w:id="18"/>
    </w:p>
    <w:p w14:paraId="3DA16A0A" w14:textId="48B4C4E9" w:rsidR="009D4320" w:rsidRPr="00532C69" w:rsidRDefault="009D4320" w:rsidP="009D4320">
      <w:r>
        <w:t xml:space="preserve">Ponude je potrebno dostaviti do </w:t>
      </w:r>
      <w:r w:rsidR="00532C69">
        <w:rPr>
          <w:b/>
          <w:bCs/>
        </w:rPr>
        <w:t>3</w:t>
      </w:r>
      <w:r w:rsidRPr="008A47F7">
        <w:rPr>
          <w:b/>
          <w:bCs/>
        </w:rPr>
        <w:t xml:space="preserve">. </w:t>
      </w:r>
      <w:r w:rsidR="00532C69">
        <w:rPr>
          <w:b/>
          <w:bCs/>
        </w:rPr>
        <w:t>prosinca</w:t>
      </w:r>
      <w:r w:rsidR="00DC5F63">
        <w:rPr>
          <w:b/>
          <w:bCs/>
        </w:rPr>
        <w:t xml:space="preserve"> </w:t>
      </w:r>
      <w:r w:rsidRPr="008A47F7">
        <w:rPr>
          <w:b/>
          <w:bCs/>
        </w:rPr>
        <w:t>202</w:t>
      </w:r>
      <w:r w:rsidR="00C008E0" w:rsidRPr="008A47F7">
        <w:rPr>
          <w:b/>
          <w:bCs/>
        </w:rPr>
        <w:t>5</w:t>
      </w:r>
      <w:r w:rsidRPr="008A47F7">
        <w:rPr>
          <w:b/>
          <w:bCs/>
        </w:rPr>
        <w:t>. do 12:00 sati.</w:t>
      </w:r>
      <w:r>
        <w:t xml:space="preserve"> Ponuda se dostavlja putem elektroničke pošte na adresu: </w:t>
      </w:r>
      <w:r w:rsidR="00DC5F63">
        <w:rPr>
          <w:rStyle w:val="Hiperveza"/>
        </w:rPr>
        <w:t>marko</w:t>
      </w:r>
      <w:r w:rsidR="008A6572" w:rsidRPr="00C26508">
        <w:rPr>
          <w:rStyle w:val="Hiperveza"/>
        </w:rPr>
        <w:t>.</w:t>
      </w:r>
      <w:r w:rsidR="00DC5F63">
        <w:rPr>
          <w:rStyle w:val="Hiperveza"/>
        </w:rPr>
        <w:t>boric</w:t>
      </w:r>
      <w:r w:rsidR="008A6572" w:rsidRPr="00C26508">
        <w:rPr>
          <w:rStyle w:val="Hiperveza"/>
        </w:rPr>
        <w:t>@hck.hr</w:t>
      </w:r>
      <w:r w:rsidR="00532C69">
        <w:rPr>
          <w:rStyle w:val="Hiperveza"/>
          <w:u w:val="none"/>
        </w:rPr>
        <w:t>.</w:t>
      </w:r>
    </w:p>
    <w:p w14:paraId="5EBDC06C" w14:textId="3ACFEC72" w:rsidR="009D4320" w:rsidRDefault="009D4320" w:rsidP="009D4320">
      <w:pPr>
        <w:pStyle w:val="Naslov2"/>
      </w:pPr>
      <w:bookmarkStart w:id="19" w:name="_Toc215145237"/>
      <w:r>
        <w:t>Otvaranje ponuda</w:t>
      </w:r>
      <w:bookmarkEnd w:id="19"/>
    </w:p>
    <w:p w14:paraId="012027E0" w14:textId="3B60FE67" w:rsidR="009D4320" w:rsidRDefault="009D4320" w:rsidP="009D4320">
      <w:r>
        <w:t>Otvaranje ponuda neće biti javno.</w:t>
      </w:r>
    </w:p>
    <w:p w14:paraId="49A6703A" w14:textId="55AE9FA3" w:rsidR="009D4320" w:rsidRDefault="009D4320" w:rsidP="009D4320">
      <w:pPr>
        <w:pStyle w:val="Naslov2"/>
      </w:pPr>
      <w:bookmarkStart w:id="20" w:name="_Toc215145238"/>
      <w:r>
        <w:lastRenderedPageBreak/>
        <w:t>Rok, način i uvjeti plaćanja</w:t>
      </w:r>
      <w:bookmarkEnd w:id="20"/>
    </w:p>
    <w:p w14:paraId="370D912C" w14:textId="100CACD9" w:rsidR="009D4320" w:rsidRDefault="009D4320" w:rsidP="009D4320">
      <w:r>
        <w:t>Rok plaćanja je do 30 dana od dana zaprimanja ispravno sastavljenog računa.</w:t>
      </w:r>
    </w:p>
    <w:p w14:paraId="6D41F239" w14:textId="01BF486B" w:rsidR="00DC5F63" w:rsidRDefault="00DC5F63" w:rsidP="009D4320">
      <w:r>
        <w:t xml:space="preserve">Predujam </w:t>
      </w:r>
      <w:r w:rsidR="006E5F68">
        <w:t xml:space="preserve">je </w:t>
      </w:r>
      <w:r>
        <w:t>isključen.</w:t>
      </w:r>
    </w:p>
    <w:p w14:paraId="61B9FC4E" w14:textId="1266F4BE" w:rsidR="009D4320" w:rsidRDefault="009D4320" w:rsidP="00F57359">
      <w:pPr>
        <w:pStyle w:val="Naslov2"/>
      </w:pPr>
      <w:bookmarkStart w:id="21" w:name="_Toc215145239"/>
      <w:r w:rsidRPr="009D4320">
        <w:t>P</w:t>
      </w:r>
      <w:r w:rsidR="002A47EE">
        <w:t>rilozi</w:t>
      </w:r>
      <w:bookmarkEnd w:id="21"/>
    </w:p>
    <w:p w14:paraId="2F9A10C8" w14:textId="1C79F85C" w:rsidR="00F57359" w:rsidRDefault="00F57359" w:rsidP="00F57359">
      <w:r>
        <w:t>Obrazac 1 - Ponudbeni list</w:t>
      </w:r>
    </w:p>
    <w:p w14:paraId="448299BB" w14:textId="0E39A336" w:rsidR="00F57359" w:rsidRDefault="00F57359" w:rsidP="00F57359">
      <w:r>
        <w:t>Obrazac 2 - Izjava o etičnosti poslovanja</w:t>
      </w:r>
    </w:p>
    <w:p w14:paraId="615062F0" w14:textId="54371486" w:rsidR="00F57359" w:rsidRDefault="00F57359" w:rsidP="00F57359">
      <w:r>
        <w:t>Obrazac 3 – Ponudbeni troškovnik</w:t>
      </w:r>
    </w:p>
    <w:p w14:paraId="17135EC9" w14:textId="1122AAD3" w:rsidR="00F57359" w:rsidRDefault="00F57359">
      <w:pPr>
        <w:spacing w:before="0" w:after="0" w:line="240" w:lineRule="auto"/>
        <w:contextualSpacing w:val="0"/>
      </w:pPr>
      <w:r>
        <w:br w:type="page"/>
      </w:r>
    </w:p>
    <w:p w14:paraId="68DA69ED" w14:textId="40D87D7E" w:rsidR="00F57359" w:rsidRDefault="00F57359" w:rsidP="0003405E">
      <w:pPr>
        <w:jc w:val="left"/>
        <w:rPr>
          <w:rFonts w:eastAsia="Aptos"/>
          <w:b/>
          <w:bCs/>
          <w:sz w:val="24"/>
          <w:szCs w:val="24"/>
        </w:rPr>
      </w:pPr>
      <w:r w:rsidRPr="0003405E">
        <w:rPr>
          <w:rFonts w:eastAsia="Aptos"/>
          <w:b/>
          <w:bCs/>
          <w:sz w:val="24"/>
          <w:szCs w:val="24"/>
        </w:rPr>
        <w:lastRenderedPageBreak/>
        <w:t>Obrazac 1</w:t>
      </w:r>
    </w:p>
    <w:p w14:paraId="235A7C47" w14:textId="77777777" w:rsidR="0003405E" w:rsidRPr="0003405E" w:rsidRDefault="0003405E" w:rsidP="0003405E">
      <w:pPr>
        <w:jc w:val="left"/>
        <w:rPr>
          <w:rFonts w:eastAsia="Aptos"/>
          <w:b/>
          <w:bCs/>
          <w:sz w:val="24"/>
          <w:szCs w:val="24"/>
        </w:rPr>
      </w:pPr>
    </w:p>
    <w:p w14:paraId="1E1E9BF7" w14:textId="77777777" w:rsidR="00F57359" w:rsidRPr="00F57359" w:rsidRDefault="00F57359" w:rsidP="00F57359">
      <w:pPr>
        <w:jc w:val="center"/>
        <w:rPr>
          <w:b/>
          <w:bCs/>
          <w:sz w:val="24"/>
          <w:szCs w:val="24"/>
        </w:rPr>
      </w:pPr>
      <w:r w:rsidRPr="00F57359">
        <w:rPr>
          <w:b/>
          <w:bCs/>
          <w:sz w:val="24"/>
          <w:szCs w:val="24"/>
        </w:rPr>
        <w:t>PONUDBENI LIST</w:t>
      </w:r>
    </w:p>
    <w:p w14:paraId="7DB6F85D" w14:textId="77777777" w:rsidR="0003405E" w:rsidRDefault="0003405E" w:rsidP="00F57359"/>
    <w:p w14:paraId="175217AB" w14:textId="615E678A" w:rsidR="00F57359" w:rsidRDefault="00F57359" w:rsidP="00F57359">
      <w:r>
        <w:t>Naručitelj: Hrvatski Crveni križ</w:t>
      </w:r>
    </w:p>
    <w:p w14:paraId="4362B2CB" w14:textId="6B00C618" w:rsidR="00F57359" w:rsidRDefault="00F57359" w:rsidP="00F57359">
      <w:r>
        <w:t xml:space="preserve">Predmet nabave: </w:t>
      </w:r>
      <w:r w:rsidR="00DE010B" w:rsidRPr="00DE010B">
        <w:t xml:space="preserve">Nabava </w:t>
      </w:r>
      <w:proofErr w:type="spellStart"/>
      <w:r w:rsidR="00DE010B" w:rsidRPr="00DE010B">
        <w:t>odvlaživača</w:t>
      </w:r>
      <w:proofErr w:type="spellEnd"/>
      <w:r w:rsidR="00DE010B" w:rsidRPr="00DE010B">
        <w:t xml:space="preserve"> zraka</w:t>
      </w:r>
    </w:p>
    <w:p w14:paraId="3C71EE03" w14:textId="6AAAF44C" w:rsidR="00F57359" w:rsidRDefault="00F57359" w:rsidP="00F57359">
      <w:r>
        <w:t xml:space="preserve">KLASA: </w:t>
      </w:r>
      <w:r w:rsidR="00DE010B" w:rsidRPr="00DE010B">
        <w:t>406-03/25-08/73</w:t>
      </w:r>
    </w:p>
    <w:p w14:paraId="79C4C1E0" w14:textId="77777777" w:rsidR="00F57359" w:rsidRDefault="00F57359" w:rsidP="00F57359"/>
    <w:p w14:paraId="0C4EB7F2" w14:textId="77777777" w:rsidR="00F57359" w:rsidRDefault="00F57359" w:rsidP="00F57359">
      <w:r>
        <w:t xml:space="preserve">Ponuditelj: </w:t>
      </w:r>
    </w:p>
    <w:p w14:paraId="42F38546" w14:textId="6E0024A6" w:rsidR="00F57359" w:rsidRDefault="00F57359" w:rsidP="00F57359">
      <w:r>
        <w:t>(Tvrtka/naziv):</w:t>
      </w:r>
      <w:r w:rsidR="00506B23"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134C976A" w14:textId="168AE30D" w:rsidR="00F57359" w:rsidRDefault="00F57359" w:rsidP="00F57359">
      <w:r>
        <w:t xml:space="preserve">Sjedište: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>
        <w:t xml:space="preserve">           </w:t>
      </w:r>
    </w:p>
    <w:p w14:paraId="7C596DD5" w14:textId="69352F2E" w:rsidR="00F57359" w:rsidRDefault="00F57359" w:rsidP="00F57359">
      <w:r>
        <w:t xml:space="preserve">OIB: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0DD78AA7" w14:textId="77777777" w:rsidR="00F57359" w:rsidRDefault="00F57359" w:rsidP="00F57359">
      <w:r>
        <w:t>Obveznik PDV-a:    DA    NE (zaokružiti)</w:t>
      </w:r>
    </w:p>
    <w:p w14:paraId="20EEEF54" w14:textId="385FE029" w:rsidR="00F57359" w:rsidRDefault="00F57359" w:rsidP="00F57359">
      <w:r>
        <w:t>Adresa za dostavu pošte:</w:t>
      </w:r>
      <w:r w:rsidR="00506B23">
        <w:t xml:space="preserve"> </w:t>
      </w:r>
      <w:r w:rsidR="00506B23" w:rsidRPr="00506B23">
        <w:rPr>
          <w:u w:val="single"/>
        </w:rPr>
        <w:t xml:space="preserve">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48EB9AEF" w14:textId="512766AD" w:rsidR="00F57359" w:rsidRDefault="00F57359" w:rsidP="00F57359">
      <w:r>
        <w:t xml:space="preserve">E-pošta: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11A3A43C" w14:textId="6F9AD642" w:rsidR="00F57359" w:rsidRDefault="00F57359" w:rsidP="00F57359">
      <w:r>
        <w:t xml:space="preserve">Telefon: 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4DE04A5E" w14:textId="221A92E5" w:rsidR="00F57359" w:rsidRDefault="00F57359" w:rsidP="00F57359">
      <w:r>
        <w:t>Kontakt osoba:</w:t>
      </w:r>
      <w:r w:rsidR="008479A7">
        <w:tab/>
      </w:r>
      <w:r w:rsidR="00506B23">
        <w:t xml:space="preserve">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3091D74F" w14:textId="77777777" w:rsidR="00F57359" w:rsidRDefault="00F57359" w:rsidP="00F57359">
      <w:r>
        <w:t xml:space="preserve">Osoba ovlaštena za potpisivanje ugovora (ime i prezime, funkcija) </w:t>
      </w:r>
    </w:p>
    <w:p w14:paraId="65FDBF66" w14:textId="70822AD6" w:rsidR="00F57359" w:rsidRDefault="00506B23" w:rsidP="00F57359">
      <w:r w:rsidRPr="00506B23">
        <w:rPr>
          <w:u w:val="single"/>
        </w:rPr>
        <w:tab/>
      </w:r>
      <w:r w:rsidRPr="00506B23">
        <w:rPr>
          <w:u w:val="single"/>
        </w:rPr>
        <w:tab/>
      </w:r>
      <w:r w:rsidRPr="00506B23">
        <w:rPr>
          <w:u w:val="single"/>
        </w:rPr>
        <w:tab/>
      </w:r>
      <w:r w:rsidRPr="00506B2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A493C1" w14:textId="77777777" w:rsidR="00F57359" w:rsidRPr="008479A7" w:rsidRDefault="00F57359" w:rsidP="00F57359">
      <w:pPr>
        <w:rPr>
          <w:b/>
          <w:bCs/>
        </w:rPr>
      </w:pPr>
      <w:r w:rsidRPr="008479A7">
        <w:rPr>
          <w:b/>
          <w:bCs/>
        </w:rPr>
        <w:t>Cijena ponude: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5"/>
        <w:gridCol w:w="5835"/>
      </w:tblGrid>
      <w:tr w:rsidR="008479A7" w:rsidRPr="008479A7" w14:paraId="24461476" w14:textId="77777777" w:rsidTr="00506B2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7EC8E9F8" w14:textId="77777777" w:rsidR="008479A7" w:rsidRPr="008479A7" w:rsidRDefault="008479A7" w:rsidP="002D4414">
            <w:pPr>
              <w:spacing w:line="240" w:lineRule="auto"/>
            </w:pPr>
            <w:r w:rsidRPr="008479A7">
              <w:t>Cijena ponude (EUR bez PDV-a)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C853" w14:textId="77777777" w:rsidR="008479A7" w:rsidRPr="008479A7" w:rsidRDefault="008479A7" w:rsidP="002D4414">
            <w:pPr>
              <w:spacing w:line="240" w:lineRule="auto"/>
            </w:pPr>
          </w:p>
        </w:tc>
      </w:tr>
      <w:tr w:rsidR="008479A7" w:rsidRPr="008479A7" w14:paraId="6859ECB9" w14:textId="77777777" w:rsidTr="00506B2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F8BB388" w14:textId="77777777" w:rsidR="008479A7" w:rsidRPr="008479A7" w:rsidRDefault="008479A7" w:rsidP="002D4414">
            <w:pPr>
              <w:spacing w:line="240" w:lineRule="auto"/>
            </w:pPr>
            <w:r w:rsidRPr="008479A7">
              <w:t>Porez na dodanu vrijednost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38E2" w14:textId="77777777" w:rsidR="008479A7" w:rsidRPr="008479A7" w:rsidRDefault="008479A7" w:rsidP="002D4414">
            <w:pPr>
              <w:spacing w:line="240" w:lineRule="auto"/>
            </w:pPr>
          </w:p>
        </w:tc>
      </w:tr>
      <w:tr w:rsidR="008479A7" w:rsidRPr="008479A7" w14:paraId="1DEB9402" w14:textId="77777777" w:rsidTr="00506B2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5CDB5F01" w14:textId="77777777" w:rsidR="008479A7" w:rsidRPr="008479A7" w:rsidRDefault="008479A7" w:rsidP="002D4414">
            <w:pPr>
              <w:spacing w:line="240" w:lineRule="auto"/>
            </w:pPr>
            <w:r w:rsidRPr="008479A7">
              <w:t>Cijena ponude (EUR s PDV-om)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957C" w14:textId="77777777" w:rsidR="008479A7" w:rsidRPr="008479A7" w:rsidRDefault="008479A7" w:rsidP="002D4414">
            <w:pPr>
              <w:spacing w:line="240" w:lineRule="auto"/>
            </w:pPr>
          </w:p>
        </w:tc>
      </w:tr>
    </w:tbl>
    <w:p w14:paraId="2A8C6FB4" w14:textId="45501006" w:rsidR="00F57359" w:rsidRDefault="00F57359" w:rsidP="00F57359"/>
    <w:p w14:paraId="4494CAF7" w14:textId="782827AE" w:rsidR="00F57359" w:rsidRDefault="00F57359" w:rsidP="00F57359">
      <w:r>
        <w:t>Broj Ponude</w:t>
      </w:r>
      <w:r w:rsidR="00506B23">
        <w:t>:</w:t>
      </w:r>
      <w:r>
        <w:t xml:space="preserve">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1B3B420B" w14:textId="03E15FE3" w:rsidR="00F57359" w:rsidRDefault="00F57359" w:rsidP="00F57359">
      <w:r>
        <w:t>Datum</w:t>
      </w:r>
      <w:r w:rsidR="00506B23">
        <w:t xml:space="preserve">: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4B617171" w14:textId="77777777" w:rsidR="00F57359" w:rsidRDefault="00F57359" w:rsidP="00F57359"/>
    <w:p w14:paraId="57BDCF88" w14:textId="77777777" w:rsidR="00532C69" w:rsidRDefault="00532C69" w:rsidP="00F57359"/>
    <w:p w14:paraId="39BC0D0C" w14:textId="59F2EEBE" w:rsidR="00F57359" w:rsidRDefault="00F57359" w:rsidP="00F57359">
      <w:r>
        <w:t>Ponuditelj potpisom potvrđuje da je upoznat sa svim uvjetima i zahtjevima određenim Pozivom te sukladno tome dostavlja ponudu.</w:t>
      </w:r>
    </w:p>
    <w:p w14:paraId="7E4D65F0" w14:textId="77777777" w:rsidR="00F57359" w:rsidRDefault="00F57359" w:rsidP="00F57359">
      <w:pPr>
        <w:jc w:val="right"/>
      </w:pPr>
      <w:r>
        <w:t>PONUDITELJ:</w:t>
      </w:r>
    </w:p>
    <w:p w14:paraId="7A4CAD8E" w14:textId="77777777" w:rsidR="00F57359" w:rsidRDefault="00F57359" w:rsidP="00F57359">
      <w:pPr>
        <w:jc w:val="right"/>
      </w:pPr>
    </w:p>
    <w:p w14:paraId="6AAB2D13" w14:textId="04C13152" w:rsidR="00F57359" w:rsidRDefault="00506B23" w:rsidP="00F57359">
      <w:pPr>
        <w:jc w:val="right"/>
      </w:pPr>
      <w:r w:rsidRPr="00506B23">
        <w:rPr>
          <w:u w:val="single"/>
        </w:rPr>
        <w:tab/>
      </w:r>
      <w:r w:rsidRPr="00506B23">
        <w:rPr>
          <w:u w:val="single"/>
        </w:rPr>
        <w:tab/>
      </w:r>
      <w:r w:rsidRPr="00506B23">
        <w:rPr>
          <w:u w:val="single"/>
        </w:rPr>
        <w:tab/>
      </w:r>
      <w:r w:rsidRPr="00506B23">
        <w:rPr>
          <w:u w:val="single"/>
        </w:rPr>
        <w:tab/>
      </w:r>
    </w:p>
    <w:p w14:paraId="7A0017F2" w14:textId="0E9AF6EA" w:rsidR="008479A7" w:rsidRDefault="00F57359" w:rsidP="008479A7">
      <w:pPr>
        <w:jc w:val="right"/>
      </w:pPr>
      <w:r>
        <w:t>(tiskano napisati ime, prezime i potpis osobe ovlaštene za zastupanje)</w:t>
      </w:r>
    </w:p>
    <w:p w14:paraId="6EE43BC4" w14:textId="6F79EBA4" w:rsidR="00DC5F63" w:rsidRDefault="00DC5F63" w:rsidP="0003405E">
      <w:pPr>
        <w:jc w:val="left"/>
        <w:rPr>
          <w:rFonts w:eastAsia="Aptos"/>
          <w:b/>
          <w:bCs/>
          <w:sz w:val="24"/>
          <w:szCs w:val="24"/>
        </w:rPr>
      </w:pPr>
      <w:r w:rsidRPr="00A20B35">
        <w:rPr>
          <w:rFonts w:eastAsia="Aptos"/>
          <w:b/>
          <w:bCs/>
          <w:sz w:val="24"/>
          <w:szCs w:val="24"/>
        </w:rPr>
        <w:lastRenderedPageBreak/>
        <w:t>Obrazac 2</w:t>
      </w:r>
    </w:p>
    <w:p w14:paraId="69CD551F" w14:textId="77777777" w:rsidR="0003405E" w:rsidRPr="00A20B35" w:rsidRDefault="0003405E" w:rsidP="0003405E">
      <w:pPr>
        <w:jc w:val="left"/>
        <w:rPr>
          <w:rFonts w:eastAsia="Aptos"/>
          <w:b/>
          <w:bCs/>
          <w:sz w:val="24"/>
          <w:szCs w:val="24"/>
        </w:rPr>
      </w:pPr>
    </w:p>
    <w:p w14:paraId="44D5C976" w14:textId="77777777" w:rsidR="00DC5F63" w:rsidRPr="00B86212" w:rsidRDefault="00DC5F63" w:rsidP="0003405E">
      <w:pPr>
        <w:jc w:val="center"/>
        <w:rPr>
          <w:rFonts w:eastAsia="Times New Roman"/>
          <w:b/>
          <w:kern w:val="0"/>
          <w:lang w:eastAsia="hr-HR"/>
        </w:rPr>
      </w:pPr>
      <w:r w:rsidRPr="0003405E">
        <w:rPr>
          <w:b/>
          <w:bCs/>
          <w:sz w:val="24"/>
          <w:szCs w:val="24"/>
        </w:rPr>
        <w:t>IZJAVA O ETIČNOSTI POSLOVANJA</w:t>
      </w:r>
    </w:p>
    <w:p w14:paraId="589E8610" w14:textId="77777777" w:rsidR="00DC5F63" w:rsidRPr="00B86212" w:rsidRDefault="00DC5F63" w:rsidP="00DC5F63">
      <w:pPr>
        <w:spacing w:before="0" w:after="0" w:line="240" w:lineRule="auto"/>
        <w:rPr>
          <w:rFonts w:eastAsia="Times New Roman"/>
          <w:b/>
          <w:kern w:val="0"/>
          <w:lang w:eastAsia="hr-HR"/>
        </w:rPr>
      </w:pPr>
    </w:p>
    <w:p w14:paraId="4BED4024" w14:textId="77777777" w:rsidR="00DC5F63" w:rsidRPr="00B86212" w:rsidRDefault="00DC5F63" w:rsidP="00DC5F63">
      <w:pPr>
        <w:spacing w:before="0" w:after="0"/>
        <w:jc w:val="left"/>
        <w:rPr>
          <w:rFonts w:eastAsia="Times New Roman"/>
          <w:kern w:val="0"/>
          <w:lang w:eastAsia="hr-HR"/>
        </w:rPr>
      </w:pPr>
      <w:r w:rsidRPr="00B86212">
        <w:rPr>
          <w:rFonts w:eastAsia="Times New Roman"/>
          <w:kern w:val="0"/>
          <w:lang w:eastAsia="hr-HR"/>
        </w:rPr>
        <w:t>kojom ja: _____________________________________________________________________</w:t>
      </w:r>
    </w:p>
    <w:p w14:paraId="67C27373" w14:textId="77777777" w:rsidR="00DC5F63" w:rsidRPr="00B86212" w:rsidRDefault="00DC5F63" w:rsidP="00DC5F63">
      <w:pPr>
        <w:pBdr>
          <w:bottom w:val="single" w:sz="8" w:space="1" w:color="000000"/>
        </w:pBdr>
        <w:spacing w:before="0" w:after="0"/>
        <w:rPr>
          <w:rFonts w:eastAsia="Times New Roman"/>
          <w:kern w:val="0"/>
          <w:lang w:eastAsia="hr-HR"/>
        </w:rPr>
      </w:pPr>
    </w:p>
    <w:p w14:paraId="29D402D5" w14:textId="77777777" w:rsidR="00DC5F63" w:rsidRPr="00B86212" w:rsidRDefault="00DC5F63" w:rsidP="00DC5F63">
      <w:pPr>
        <w:spacing w:before="0" w:after="0"/>
        <w:jc w:val="center"/>
        <w:rPr>
          <w:rFonts w:eastAsia="Times New Roman"/>
          <w:kern w:val="0"/>
          <w:lang w:eastAsia="hr-HR"/>
        </w:rPr>
      </w:pPr>
      <w:r w:rsidRPr="00B86212">
        <w:rPr>
          <w:rFonts w:eastAsia="Times New Roman"/>
          <w:kern w:val="0"/>
          <w:lang w:eastAsia="hr-HR"/>
        </w:rPr>
        <w:t>(ime i prezime, adresa)</w:t>
      </w:r>
    </w:p>
    <w:p w14:paraId="457D691D" w14:textId="77777777" w:rsidR="00DC5F63" w:rsidRPr="00B86212" w:rsidRDefault="00DC5F63" w:rsidP="00DC5F63">
      <w:pPr>
        <w:spacing w:before="0" w:after="0"/>
        <w:rPr>
          <w:rFonts w:eastAsia="Times New Roman"/>
          <w:kern w:val="0"/>
          <w:lang w:eastAsia="hr-HR"/>
        </w:rPr>
      </w:pPr>
    </w:p>
    <w:p w14:paraId="77365F2A" w14:textId="77777777" w:rsidR="00DC5F63" w:rsidRPr="00B86212" w:rsidRDefault="00DC5F63" w:rsidP="00DC5F63">
      <w:pPr>
        <w:spacing w:before="0" w:after="0"/>
        <w:rPr>
          <w:rFonts w:eastAsia="Times New Roman"/>
          <w:kern w:val="0"/>
          <w:lang w:eastAsia="hr-HR"/>
        </w:rPr>
      </w:pPr>
    </w:p>
    <w:p w14:paraId="7BEDC218" w14:textId="77777777" w:rsidR="00DC5F63" w:rsidRPr="00B86212" w:rsidRDefault="00DC5F63" w:rsidP="00DC5F63">
      <w:pPr>
        <w:spacing w:before="0" w:after="0"/>
        <w:rPr>
          <w:rFonts w:eastAsia="Times New Roman"/>
          <w:kern w:val="0"/>
          <w:lang w:eastAsia="hr-HR"/>
        </w:rPr>
      </w:pPr>
      <w:r w:rsidRPr="00B86212">
        <w:rPr>
          <w:rFonts w:eastAsia="Times New Roman"/>
          <w:kern w:val="0"/>
          <w:lang w:eastAsia="hr-HR"/>
        </w:rPr>
        <w:t>kao ovlaštena osoba za zastupanje gospodarskog subjekta:</w:t>
      </w:r>
    </w:p>
    <w:p w14:paraId="6B3C0C06" w14:textId="77777777" w:rsidR="00DC5F63" w:rsidRPr="00B86212" w:rsidRDefault="00DC5F63" w:rsidP="00DC5F63">
      <w:pPr>
        <w:spacing w:before="0" w:after="0"/>
        <w:rPr>
          <w:rFonts w:eastAsia="Times New Roman"/>
          <w:kern w:val="0"/>
          <w:lang w:eastAsia="hr-HR"/>
        </w:rPr>
      </w:pPr>
      <w:r w:rsidRPr="00B86212">
        <w:rPr>
          <w:rFonts w:eastAsia="Times New Roman"/>
          <w:kern w:val="0"/>
          <w:lang w:eastAsia="hr-HR"/>
        </w:rPr>
        <w:t>_____________________________________________________________________________</w:t>
      </w:r>
    </w:p>
    <w:p w14:paraId="79A64560" w14:textId="77777777" w:rsidR="00DC5F63" w:rsidRPr="00B86212" w:rsidRDefault="00DC5F63" w:rsidP="00DC5F63">
      <w:pPr>
        <w:pBdr>
          <w:bottom w:val="single" w:sz="8" w:space="1" w:color="000000"/>
        </w:pBdr>
        <w:spacing w:before="0" w:after="0"/>
        <w:rPr>
          <w:rFonts w:eastAsia="Times New Roman"/>
          <w:kern w:val="0"/>
          <w:lang w:eastAsia="hr-HR"/>
        </w:rPr>
      </w:pPr>
    </w:p>
    <w:p w14:paraId="7AC0762C" w14:textId="77777777" w:rsidR="00DC5F63" w:rsidRPr="00B86212" w:rsidRDefault="00DC5F63" w:rsidP="00DC5F63">
      <w:pPr>
        <w:spacing w:before="0" w:after="0"/>
        <w:jc w:val="center"/>
        <w:rPr>
          <w:rFonts w:eastAsia="Times New Roman"/>
          <w:kern w:val="0"/>
          <w:lang w:eastAsia="hr-HR"/>
        </w:rPr>
      </w:pPr>
      <w:r w:rsidRPr="00B86212">
        <w:rPr>
          <w:rFonts w:eastAsia="Times New Roman"/>
          <w:kern w:val="0"/>
          <w:lang w:eastAsia="hr-HR"/>
        </w:rPr>
        <w:t>(naziv i sjedište gospodarskog subjekta, OIB)</w:t>
      </w:r>
    </w:p>
    <w:p w14:paraId="44827164" w14:textId="77777777" w:rsidR="00DC5F63" w:rsidRPr="00B86212" w:rsidRDefault="00DC5F63" w:rsidP="00DC5F63">
      <w:pPr>
        <w:spacing w:before="0" w:after="0"/>
        <w:rPr>
          <w:rFonts w:eastAsia="Times New Roman"/>
          <w:kern w:val="0"/>
          <w:lang w:eastAsia="hr-HR"/>
        </w:rPr>
      </w:pPr>
    </w:p>
    <w:p w14:paraId="5B44E976" w14:textId="77777777" w:rsidR="00DC5F63" w:rsidRPr="00B86212" w:rsidRDefault="00DC5F63" w:rsidP="00DC5F63">
      <w:pPr>
        <w:spacing w:before="0" w:after="0"/>
        <w:rPr>
          <w:rFonts w:eastAsia="Times New Roman"/>
          <w:kern w:val="0"/>
          <w:lang w:eastAsia="hr-HR"/>
        </w:rPr>
      </w:pPr>
    </w:p>
    <w:p w14:paraId="7DBD2F6D" w14:textId="77777777" w:rsidR="00DC5F63" w:rsidRPr="00B86212" w:rsidRDefault="00DC5F63" w:rsidP="00DC5F63">
      <w:pPr>
        <w:spacing w:before="0" w:after="0"/>
        <w:rPr>
          <w:rFonts w:eastAsia="Times New Roman"/>
          <w:kern w:val="0"/>
          <w:lang w:eastAsia="hr-HR"/>
        </w:rPr>
      </w:pPr>
      <w:r w:rsidRPr="00B86212">
        <w:rPr>
          <w:rFonts w:eastAsia="Times New Roman"/>
          <w:kern w:val="0"/>
          <w:lang w:eastAsia="hr-HR"/>
        </w:rPr>
        <w:t>izjavljujem za sebe i za gospodarski subjekt, da protiv mene osobno niti protiv gore navedenog gospodarskog subjekta kojeg zastupam nije izrečena pravomoćna osuđujuća presuda za gospodarski kriminal, prijevaru, neisplatu plaća i doprinosa, neisplatu minimalne plaće, utaju poreza.</w:t>
      </w:r>
    </w:p>
    <w:p w14:paraId="5DD16773" w14:textId="77777777" w:rsidR="00DC5F63" w:rsidRPr="00B86212" w:rsidRDefault="00DC5F63" w:rsidP="00DC5F63">
      <w:pPr>
        <w:spacing w:before="0" w:after="0"/>
        <w:rPr>
          <w:rFonts w:eastAsia="Times New Roman"/>
          <w:kern w:val="0"/>
          <w:lang w:eastAsia="hr-HR"/>
        </w:rPr>
      </w:pPr>
      <w:r w:rsidRPr="00B86212">
        <w:rPr>
          <w:rFonts w:eastAsia="Times New Roman"/>
          <w:kern w:val="0"/>
          <w:lang w:eastAsia="hr-HR"/>
        </w:rPr>
        <w:t xml:space="preserve">Isto tako izjavljujem da proizvodi i usluge koje nudimo nisu nastali u procesima u kojima je korišten rad djece. </w:t>
      </w:r>
    </w:p>
    <w:p w14:paraId="457A948C" w14:textId="77777777" w:rsidR="00DC5F63" w:rsidRPr="00B86212" w:rsidRDefault="00DC5F63" w:rsidP="00DC5F63">
      <w:pPr>
        <w:spacing w:before="0" w:after="0"/>
        <w:rPr>
          <w:rFonts w:eastAsia="Times New Roman"/>
          <w:kern w:val="0"/>
          <w:lang w:eastAsia="hr-HR"/>
        </w:rPr>
      </w:pPr>
      <w:r w:rsidRPr="00B86212">
        <w:rPr>
          <w:rFonts w:eastAsia="Times New Roman"/>
          <w:kern w:val="0"/>
          <w:lang w:eastAsia="hr-HR"/>
        </w:rPr>
        <w:t>Izjavljujem da protiv mene osobno i protiv gore navedenog gospodarskog subjekta kojeg zastupam nije donesena pravomoćna osuđujuća presuda zbog kaznenih djela na štetu djeteta.</w:t>
      </w:r>
    </w:p>
    <w:p w14:paraId="0AA19CAC" w14:textId="77777777" w:rsidR="00DC5F63" w:rsidRPr="00B86212" w:rsidRDefault="00DC5F63" w:rsidP="00DC5F63">
      <w:pPr>
        <w:spacing w:before="0" w:after="0" w:line="240" w:lineRule="auto"/>
        <w:jc w:val="left"/>
        <w:rPr>
          <w:rFonts w:eastAsia="Times New Roman"/>
          <w:kern w:val="0"/>
          <w:lang w:eastAsia="hr-HR"/>
        </w:rPr>
      </w:pPr>
    </w:p>
    <w:p w14:paraId="750435D8" w14:textId="77777777" w:rsidR="00DC5F63" w:rsidRPr="00B86212" w:rsidRDefault="00DC5F63" w:rsidP="00DC5F63">
      <w:pPr>
        <w:spacing w:before="0" w:after="0" w:line="240" w:lineRule="auto"/>
        <w:jc w:val="left"/>
        <w:rPr>
          <w:rFonts w:eastAsia="Times New Roman"/>
          <w:kern w:val="0"/>
          <w:lang w:eastAsia="hr-HR"/>
        </w:rPr>
      </w:pPr>
    </w:p>
    <w:p w14:paraId="3D92849F" w14:textId="77777777" w:rsidR="00DC5F63" w:rsidRPr="00B86212" w:rsidRDefault="00DC5F63" w:rsidP="00DC5F63">
      <w:pPr>
        <w:spacing w:before="0" w:after="0" w:line="240" w:lineRule="auto"/>
        <w:jc w:val="left"/>
        <w:rPr>
          <w:rFonts w:eastAsia="Times New Roman"/>
          <w:kern w:val="0"/>
          <w:lang w:eastAsia="hr-HR"/>
        </w:rPr>
      </w:pPr>
    </w:p>
    <w:p w14:paraId="38F6A9FE" w14:textId="77777777" w:rsidR="00DC5F63" w:rsidRPr="00B86212" w:rsidRDefault="00DC5F63" w:rsidP="00DC5F63">
      <w:pPr>
        <w:spacing w:before="0" w:after="0" w:line="240" w:lineRule="auto"/>
        <w:jc w:val="left"/>
        <w:rPr>
          <w:rFonts w:eastAsia="Times New Roman"/>
          <w:kern w:val="0"/>
          <w:lang w:eastAsia="hr-HR"/>
        </w:rPr>
      </w:pPr>
    </w:p>
    <w:p w14:paraId="69E45421" w14:textId="77777777" w:rsidR="00DC5F63" w:rsidRPr="00B86212" w:rsidRDefault="00DC5F63" w:rsidP="00DC5F63">
      <w:pPr>
        <w:spacing w:before="0" w:after="0" w:line="240" w:lineRule="auto"/>
        <w:jc w:val="left"/>
        <w:rPr>
          <w:rFonts w:eastAsia="Times New Roman"/>
          <w:kern w:val="0"/>
          <w:lang w:eastAsia="hr-HR"/>
        </w:rPr>
      </w:pPr>
    </w:p>
    <w:p w14:paraId="777C748A" w14:textId="77777777" w:rsidR="00DC5F63" w:rsidRPr="00B86212" w:rsidRDefault="00DC5F63" w:rsidP="00DC5F63">
      <w:pPr>
        <w:spacing w:before="0" w:after="0" w:line="240" w:lineRule="auto"/>
        <w:jc w:val="left"/>
        <w:rPr>
          <w:rFonts w:eastAsia="Times New Roman"/>
          <w:kern w:val="0"/>
          <w:lang w:eastAsia="hr-HR"/>
        </w:rPr>
      </w:pPr>
    </w:p>
    <w:p w14:paraId="7C8FCA50" w14:textId="77777777" w:rsidR="00DC5F63" w:rsidRPr="00B86212" w:rsidRDefault="00DC5F63" w:rsidP="00DC5F63">
      <w:pPr>
        <w:spacing w:before="0" w:after="0" w:line="240" w:lineRule="auto"/>
        <w:jc w:val="left"/>
        <w:rPr>
          <w:rFonts w:eastAsia="Times New Roman"/>
          <w:kern w:val="0"/>
          <w:lang w:eastAsia="hr-HR"/>
        </w:rPr>
      </w:pPr>
    </w:p>
    <w:p w14:paraId="33516CC1" w14:textId="4D70FC98" w:rsidR="00DC5F63" w:rsidRPr="00B86212" w:rsidRDefault="00DC5F63" w:rsidP="00DC5F63">
      <w:pPr>
        <w:overflowPunct w:val="0"/>
        <w:autoSpaceDE w:val="0"/>
        <w:autoSpaceDN w:val="0"/>
        <w:adjustRightInd w:val="0"/>
        <w:spacing w:before="0" w:after="0" w:line="240" w:lineRule="auto"/>
        <w:jc w:val="left"/>
        <w:textAlignment w:val="baseline"/>
        <w:rPr>
          <w:rFonts w:eastAsia="Times New Roman"/>
          <w:kern w:val="0"/>
          <w:lang w:eastAsia="hr-HR"/>
        </w:rPr>
      </w:pPr>
      <w:r w:rsidRPr="00B86212">
        <w:rPr>
          <w:rFonts w:eastAsia="Times New Roman"/>
          <w:kern w:val="0"/>
          <w:lang w:eastAsia="hr-HR"/>
        </w:rPr>
        <w:t xml:space="preserve">U </w:t>
      </w:r>
      <w:r w:rsidR="0003405E">
        <w:rPr>
          <w:rFonts w:eastAsia="Times New Roman"/>
          <w:kern w:val="0"/>
          <w:lang w:eastAsia="hr-HR"/>
        </w:rPr>
        <w:t xml:space="preserve">  </w:t>
      </w:r>
      <w:r w:rsidRPr="00B86212">
        <w:rPr>
          <w:rFonts w:eastAsia="Times New Roman"/>
          <w:b/>
          <w:kern w:val="0"/>
          <w:lang w:eastAsia="hr-HR"/>
        </w:rPr>
        <w:t>_________________________</w:t>
      </w:r>
      <w:r w:rsidRPr="00B86212">
        <w:rPr>
          <w:rFonts w:eastAsia="Times New Roman"/>
          <w:b/>
          <w:kern w:val="0"/>
          <w:lang w:eastAsia="hr-HR"/>
        </w:rPr>
        <w:tab/>
      </w:r>
      <w:r w:rsidRPr="00B86212">
        <w:rPr>
          <w:rFonts w:eastAsia="Times New Roman"/>
          <w:b/>
          <w:kern w:val="0"/>
          <w:lang w:eastAsia="hr-HR"/>
        </w:rPr>
        <w:tab/>
      </w:r>
      <w:r w:rsidR="0003405E">
        <w:rPr>
          <w:rFonts w:eastAsia="Times New Roman"/>
          <w:b/>
          <w:kern w:val="0"/>
          <w:lang w:eastAsia="hr-HR"/>
        </w:rPr>
        <w:t xml:space="preserve">    </w:t>
      </w:r>
      <w:r w:rsidRPr="00B86212">
        <w:rPr>
          <w:rFonts w:eastAsia="Times New Roman"/>
          <w:b/>
          <w:kern w:val="0"/>
          <w:lang w:eastAsia="hr-HR"/>
        </w:rPr>
        <w:t>M.P.</w:t>
      </w:r>
      <w:r w:rsidRPr="00B86212">
        <w:rPr>
          <w:rFonts w:eastAsia="Times New Roman"/>
          <w:b/>
          <w:kern w:val="0"/>
          <w:lang w:eastAsia="hr-HR"/>
        </w:rPr>
        <w:tab/>
      </w:r>
      <w:r w:rsidRPr="00B86212">
        <w:rPr>
          <w:rFonts w:eastAsia="Times New Roman"/>
          <w:b/>
          <w:kern w:val="0"/>
          <w:lang w:eastAsia="hr-HR"/>
        </w:rPr>
        <w:tab/>
      </w:r>
      <w:r>
        <w:rPr>
          <w:rFonts w:eastAsia="Times New Roman"/>
          <w:b/>
          <w:kern w:val="0"/>
          <w:lang w:eastAsia="hr-HR"/>
        </w:rPr>
        <w:t xml:space="preserve">       </w:t>
      </w:r>
      <w:r w:rsidR="0003405E">
        <w:rPr>
          <w:rFonts w:eastAsia="Times New Roman"/>
          <w:b/>
          <w:kern w:val="0"/>
          <w:lang w:eastAsia="hr-HR"/>
        </w:rPr>
        <w:t xml:space="preserve">             </w:t>
      </w:r>
      <w:r w:rsidRPr="00B86212">
        <w:rPr>
          <w:rFonts w:eastAsia="Times New Roman"/>
          <w:b/>
          <w:kern w:val="0"/>
          <w:lang w:eastAsia="hr-HR"/>
        </w:rPr>
        <w:t>_____________________________</w:t>
      </w:r>
    </w:p>
    <w:p w14:paraId="0D7C130E" w14:textId="19D85D41" w:rsidR="008479A7" w:rsidRDefault="00DC5F63" w:rsidP="00DC5F63">
      <w:pPr>
        <w:jc w:val="left"/>
      </w:pPr>
      <w:r>
        <w:rPr>
          <w:rFonts w:eastAsia="Times New Roman"/>
          <w:kern w:val="0"/>
          <w:lang w:eastAsia="hr-HR"/>
        </w:rPr>
        <w:t xml:space="preserve">             </w:t>
      </w:r>
      <w:r w:rsidRPr="00B86212">
        <w:rPr>
          <w:rFonts w:eastAsia="Times New Roman"/>
          <w:kern w:val="0"/>
          <w:lang w:eastAsia="hr-HR"/>
        </w:rPr>
        <w:t>(mjesto i datum)</w:t>
      </w:r>
      <w:r w:rsidRPr="00B86212">
        <w:rPr>
          <w:rFonts w:eastAsia="Times New Roman"/>
          <w:kern w:val="0"/>
          <w:lang w:eastAsia="hr-HR"/>
        </w:rPr>
        <w:tab/>
      </w:r>
      <w:r w:rsidRPr="00B86212">
        <w:rPr>
          <w:rFonts w:eastAsia="Times New Roman"/>
          <w:kern w:val="0"/>
          <w:lang w:eastAsia="hr-HR"/>
        </w:rPr>
        <w:tab/>
      </w:r>
      <w:r w:rsidRPr="00B86212">
        <w:rPr>
          <w:rFonts w:eastAsia="Times New Roman"/>
          <w:kern w:val="0"/>
          <w:lang w:eastAsia="hr-HR"/>
        </w:rPr>
        <w:tab/>
      </w:r>
      <w:r w:rsidRPr="00B86212">
        <w:rPr>
          <w:rFonts w:eastAsia="Times New Roman"/>
          <w:kern w:val="0"/>
          <w:lang w:eastAsia="hr-HR"/>
        </w:rPr>
        <w:tab/>
        <w:t xml:space="preserve">         </w:t>
      </w:r>
      <w:r>
        <w:rPr>
          <w:rFonts w:eastAsia="Times New Roman"/>
          <w:kern w:val="0"/>
          <w:lang w:eastAsia="hr-HR"/>
        </w:rPr>
        <w:tab/>
      </w:r>
      <w:r w:rsidRPr="00B86212">
        <w:rPr>
          <w:rFonts w:eastAsia="Times New Roman"/>
          <w:kern w:val="0"/>
          <w:lang w:eastAsia="hr-HR"/>
        </w:rPr>
        <w:t xml:space="preserve">  </w:t>
      </w:r>
      <w:r w:rsidR="0003405E">
        <w:rPr>
          <w:rFonts w:eastAsia="Times New Roman"/>
          <w:kern w:val="0"/>
          <w:lang w:eastAsia="hr-HR"/>
        </w:rPr>
        <w:t xml:space="preserve">             </w:t>
      </w:r>
      <w:r w:rsidRPr="00B86212">
        <w:rPr>
          <w:rFonts w:eastAsia="Times New Roman"/>
          <w:kern w:val="0"/>
          <w:lang w:eastAsia="hr-HR"/>
        </w:rPr>
        <w:t>(potpis odgovorne osobe ponuditelja)</w:t>
      </w:r>
    </w:p>
    <w:p w14:paraId="6BF3BD26" w14:textId="77777777" w:rsidR="008479A7" w:rsidRDefault="008479A7" w:rsidP="008479A7">
      <w:pPr>
        <w:jc w:val="left"/>
      </w:pPr>
    </w:p>
    <w:p w14:paraId="00AC5C6F" w14:textId="77777777" w:rsidR="008479A7" w:rsidRDefault="008479A7" w:rsidP="008479A7">
      <w:pPr>
        <w:jc w:val="left"/>
      </w:pPr>
    </w:p>
    <w:p w14:paraId="6F62CB17" w14:textId="77777777" w:rsidR="008479A7" w:rsidRDefault="008479A7" w:rsidP="008479A7">
      <w:pPr>
        <w:jc w:val="left"/>
      </w:pPr>
    </w:p>
    <w:p w14:paraId="55A3DD14" w14:textId="77777777" w:rsidR="00FE3AE7" w:rsidRDefault="00FE3AE7" w:rsidP="008479A7">
      <w:pPr>
        <w:jc w:val="left"/>
      </w:pPr>
    </w:p>
    <w:p w14:paraId="3C16171C" w14:textId="77777777" w:rsidR="008479A7" w:rsidRDefault="008479A7" w:rsidP="008479A7">
      <w:pPr>
        <w:jc w:val="left"/>
      </w:pPr>
    </w:p>
    <w:sectPr w:rsidR="008479A7" w:rsidSect="00532C6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EB17" w14:textId="77777777" w:rsidR="00131A48" w:rsidRDefault="00131A48" w:rsidP="00E52EB2">
      <w:pPr>
        <w:spacing w:before="0" w:after="0" w:line="240" w:lineRule="auto"/>
      </w:pPr>
      <w:r>
        <w:separator/>
      </w:r>
    </w:p>
  </w:endnote>
  <w:endnote w:type="continuationSeparator" w:id="0">
    <w:p w14:paraId="5A59D9B3" w14:textId="77777777" w:rsidR="00131A48" w:rsidRDefault="00131A48" w:rsidP="00E52E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6999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D88DCB" w14:textId="482FB3C3" w:rsidR="00E52EB2" w:rsidRDefault="00E52EB2">
        <w:pPr>
          <w:pStyle w:val="Podnoj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Stranica</w:t>
        </w:r>
      </w:p>
    </w:sdtContent>
  </w:sdt>
  <w:p w14:paraId="30871429" w14:textId="2232E06E" w:rsidR="00E52EB2" w:rsidRDefault="00E52E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C52AA" w14:textId="77777777" w:rsidR="00131A48" w:rsidRDefault="00131A48" w:rsidP="00E52EB2">
      <w:pPr>
        <w:spacing w:before="0" w:after="0" w:line="240" w:lineRule="auto"/>
      </w:pPr>
      <w:r>
        <w:separator/>
      </w:r>
    </w:p>
  </w:footnote>
  <w:footnote w:type="continuationSeparator" w:id="0">
    <w:p w14:paraId="29426768" w14:textId="77777777" w:rsidR="00131A48" w:rsidRDefault="00131A48" w:rsidP="00E52EB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5"/>
    <w:multiLevelType w:val="multilevel"/>
    <w:tmpl w:val="30B4B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6F58B8"/>
    <w:multiLevelType w:val="hybridMultilevel"/>
    <w:tmpl w:val="A6C69746"/>
    <w:lvl w:ilvl="0" w:tplc="219225C4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19D4"/>
    <w:multiLevelType w:val="multilevel"/>
    <w:tmpl w:val="56265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618705E"/>
    <w:multiLevelType w:val="multilevel"/>
    <w:tmpl w:val="34CE51E2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67" w:firstLine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AE619FA"/>
    <w:multiLevelType w:val="multilevel"/>
    <w:tmpl w:val="6F2681B0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2BC4FB3"/>
    <w:multiLevelType w:val="multilevel"/>
    <w:tmpl w:val="5F8251B8"/>
    <w:lvl w:ilvl="0">
      <w:start w:val="1"/>
      <w:numFmt w:val="decimal"/>
      <w:pStyle w:val="Naslov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35E37EC"/>
    <w:multiLevelType w:val="multilevel"/>
    <w:tmpl w:val="A1B066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slov31"/>
      <w:lvlText w:val="%1.%2.%3"/>
      <w:lvlJc w:val="left"/>
      <w:pPr>
        <w:ind w:left="720" w:hanging="720"/>
      </w:pPr>
    </w:lvl>
    <w:lvl w:ilvl="3">
      <w:start w:val="1"/>
      <w:numFmt w:val="decimal"/>
      <w:pStyle w:val="Naslov41"/>
      <w:lvlText w:val="%1.%2.%3.%4"/>
      <w:lvlJc w:val="left"/>
      <w:pPr>
        <w:ind w:left="864" w:hanging="864"/>
      </w:pPr>
    </w:lvl>
    <w:lvl w:ilvl="4">
      <w:start w:val="1"/>
      <w:numFmt w:val="decimal"/>
      <w:pStyle w:val="Naslov51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1"/>
      <w:lvlText w:val="%1.%2.%3.%4.%5.%6.%7.%8.%9"/>
      <w:lvlJc w:val="left"/>
      <w:pPr>
        <w:ind w:left="1584" w:hanging="1584"/>
      </w:pPr>
    </w:lvl>
  </w:abstractNum>
  <w:num w:numId="1" w16cid:durableId="386688159">
    <w:abstractNumId w:val="6"/>
  </w:num>
  <w:num w:numId="2" w16cid:durableId="198858450">
    <w:abstractNumId w:val="1"/>
  </w:num>
  <w:num w:numId="3" w16cid:durableId="1209293457">
    <w:abstractNumId w:val="3"/>
  </w:num>
  <w:num w:numId="4" w16cid:durableId="753935781">
    <w:abstractNumId w:val="5"/>
  </w:num>
  <w:num w:numId="5" w16cid:durableId="1615937298">
    <w:abstractNumId w:val="4"/>
  </w:num>
  <w:num w:numId="6" w16cid:durableId="2073846900">
    <w:abstractNumId w:val="2"/>
  </w:num>
  <w:num w:numId="7" w16cid:durableId="1312829743">
    <w:abstractNumId w:val="0"/>
  </w:num>
  <w:num w:numId="8" w16cid:durableId="838151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3"/>
    <w:rsid w:val="000115CA"/>
    <w:rsid w:val="0003405E"/>
    <w:rsid w:val="00044057"/>
    <w:rsid w:val="00056CBF"/>
    <w:rsid w:val="0006799D"/>
    <w:rsid w:val="00075763"/>
    <w:rsid w:val="00091C3D"/>
    <w:rsid w:val="000A1217"/>
    <w:rsid w:val="000A654B"/>
    <w:rsid w:val="000F1C28"/>
    <w:rsid w:val="001058B5"/>
    <w:rsid w:val="00131A48"/>
    <w:rsid w:val="00131B29"/>
    <w:rsid w:val="00151063"/>
    <w:rsid w:val="0016370A"/>
    <w:rsid w:val="0019238A"/>
    <w:rsid w:val="00194C4C"/>
    <w:rsid w:val="001974C4"/>
    <w:rsid w:val="001B4453"/>
    <w:rsid w:val="001E10B0"/>
    <w:rsid w:val="001F3385"/>
    <w:rsid w:val="00206747"/>
    <w:rsid w:val="00225B6D"/>
    <w:rsid w:val="00232D2E"/>
    <w:rsid w:val="002810B2"/>
    <w:rsid w:val="002A47EE"/>
    <w:rsid w:val="002D4414"/>
    <w:rsid w:val="002E47BF"/>
    <w:rsid w:val="002E653F"/>
    <w:rsid w:val="0030104C"/>
    <w:rsid w:val="00311FAB"/>
    <w:rsid w:val="003562BA"/>
    <w:rsid w:val="00391243"/>
    <w:rsid w:val="00391D69"/>
    <w:rsid w:val="003A5588"/>
    <w:rsid w:val="003C0ED0"/>
    <w:rsid w:val="003C7CC5"/>
    <w:rsid w:val="003D5EB6"/>
    <w:rsid w:val="003D7ED3"/>
    <w:rsid w:val="003F09D5"/>
    <w:rsid w:val="003F63E5"/>
    <w:rsid w:val="00400108"/>
    <w:rsid w:val="00403672"/>
    <w:rsid w:val="00411A81"/>
    <w:rsid w:val="00417041"/>
    <w:rsid w:val="004177C0"/>
    <w:rsid w:val="00430433"/>
    <w:rsid w:val="0044564F"/>
    <w:rsid w:val="004573B7"/>
    <w:rsid w:val="00482449"/>
    <w:rsid w:val="0048251D"/>
    <w:rsid w:val="004970F7"/>
    <w:rsid w:val="004B1D45"/>
    <w:rsid w:val="004C0929"/>
    <w:rsid w:val="004C2F3D"/>
    <w:rsid w:val="004D132F"/>
    <w:rsid w:val="00506B23"/>
    <w:rsid w:val="00532C69"/>
    <w:rsid w:val="005515AD"/>
    <w:rsid w:val="00556A32"/>
    <w:rsid w:val="00563E1E"/>
    <w:rsid w:val="00586B28"/>
    <w:rsid w:val="00587AF5"/>
    <w:rsid w:val="005A4D9A"/>
    <w:rsid w:val="005C6C99"/>
    <w:rsid w:val="005E2BE7"/>
    <w:rsid w:val="005E65C0"/>
    <w:rsid w:val="005E7ACD"/>
    <w:rsid w:val="006207FA"/>
    <w:rsid w:val="00642720"/>
    <w:rsid w:val="00680BB9"/>
    <w:rsid w:val="006C5147"/>
    <w:rsid w:val="006C60B9"/>
    <w:rsid w:val="006E5F68"/>
    <w:rsid w:val="006F7926"/>
    <w:rsid w:val="00701737"/>
    <w:rsid w:val="00704EB6"/>
    <w:rsid w:val="007333EB"/>
    <w:rsid w:val="0075571E"/>
    <w:rsid w:val="00774A3A"/>
    <w:rsid w:val="00791719"/>
    <w:rsid w:val="00793219"/>
    <w:rsid w:val="0079420C"/>
    <w:rsid w:val="0079466C"/>
    <w:rsid w:val="007D2379"/>
    <w:rsid w:val="007E13D6"/>
    <w:rsid w:val="007F2CEE"/>
    <w:rsid w:val="0080739F"/>
    <w:rsid w:val="00834250"/>
    <w:rsid w:val="008479A7"/>
    <w:rsid w:val="00861C9D"/>
    <w:rsid w:val="008911FA"/>
    <w:rsid w:val="008A47F7"/>
    <w:rsid w:val="008A6572"/>
    <w:rsid w:val="008E0BF4"/>
    <w:rsid w:val="008F5515"/>
    <w:rsid w:val="00935A8F"/>
    <w:rsid w:val="00937086"/>
    <w:rsid w:val="0093780B"/>
    <w:rsid w:val="0094366E"/>
    <w:rsid w:val="009634B2"/>
    <w:rsid w:val="009757EA"/>
    <w:rsid w:val="009B080F"/>
    <w:rsid w:val="009D23F3"/>
    <w:rsid w:val="009D4320"/>
    <w:rsid w:val="009E525C"/>
    <w:rsid w:val="009F7C41"/>
    <w:rsid w:val="00A04969"/>
    <w:rsid w:val="00A07F20"/>
    <w:rsid w:val="00A138C0"/>
    <w:rsid w:val="00A15525"/>
    <w:rsid w:val="00A51392"/>
    <w:rsid w:val="00A54A5A"/>
    <w:rsid w:val="00A66276"/>
    <w:rsid w:val="00A73423"/>
    <w:rsid w:val="00AA13EC"/>
    <w:rsid w:val="00AA3693"/>
    <w:rsid w:val="00AB63EF"/>
    <w:rsid w:val="00AC7D05"/>
    <w:rsid w:val="00AF2288"/>
    <w:rsid w:val="00AF51F0"/>
    <w:rsid w:val="00B0612E"/>
    <w:rsid w:val="00B80DDD"/>
    <w:rsid w:val="00BD184C"/>
    <w:rsid w:val="00BF2BB4"/>
    <w:rsid w:val="00C008E0"/>
    <w:rsid w:val="00C0214E"/>
    <w:rsid w:val="00C26508"/>
    <w:rsid w:val="00C66D4F"/>
    <w:rsid w:val="00C709BB"/>
    <w:rsid w:val="00C74B41"/>
    <w:rsid w:val="00C96267"/>
    <w:rsid w:val="00CC61D9"/>
    <w:rsid w:val="00CD6952"/>
    <w:rsid w:val="00CE2A25"/>
    <w:rsid w:val="00CF1497"/>
    <w:rsid w:val="00CF6CF3"/>
    <w:rsid w:val="00D21F5D"/>
    <w:rsid w:val="00D24377"/>
    <w:rsid w:val="00D567DE"/>
    <w:rsid w:val="00D72DD6"/>
    <w:rsid w:val="00DA6CE4"/>
    <w:rsid w:val="00DC5F63"/>
    <w:rsid w:val="00DC668C"/>
    <w:rsid w:val="00DE010B"/>
    <w:rsid w:val="00DE5217"/>
    <w:rsid w:val="00E52D2B"/>
    <w:rsid w:val="00E52EB2"/>
    <w:rsid w:val="00E97336"/>
    <w:rsid w:val="00EF0B6B"/>
    <w:rsid w:val="00F13827"/>
    <w:rsid w:val="00F24E4F"/>
    <w:rsid w:val="00F36286"/>
    <w:rsid w:val="00F37BA0"/>
    <w:rsid w:val="00F51754"/>
    <w:rsid w:val="00F57359"/>
    <w:rsid w:val="00F60BD2"/>
    <w:rsid w:val="00F62079"/>
    <w:rsid w:val="00F6459B"/>
    <w:rsid w:val="00F76DBD"/>
    <w:rsid w:val="00FA3316"/>
    <w:rsid w:val="00FA39A9"/>
    <w:rsid w:val="00FC326A"/>
    <w:rsid w:val="00FD1EF3"/>
    <w:rsid w:val="00FD6424"/>
    <w:rsid w:val="00FE3AE7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B02A3"/>
  <w15:chartTrackingRefBased/>
  <w15:docId w15:val="{0A986278-5539-4342-AF08-907C57D2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 Light" w:eastAsiaTheme="minorHAnsi" w:hAnsi="Aptos Light" w:cs="Arial"/>
        <w:kern w:val="3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0F7"/>
    <w:pPr>
      <w:spacing w:before="240" w:after="240" w:line="360" w:lineRule="auto"/>
      <w:contextualSpacing/>
    </w:pPr>
    <w:rPr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9D23F3"/>
    <w:pPr>
      <w:numPr>
        <w:numId w:val="3"/>
      </w:numPr>
      <w:spacing w:before="120" w:after="0" w:line="240" w:lineRule="auto"/>
      <w:ind w:left="714" w:hanging="357"/>
      <w:outlineLvl w:val="0"/>
    </w:pPr>
    <w:rPr>
      <w:b/>
      <w:sz w:val="28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9D4320"/>
    <w:pPr>
      <w:keepNext/>
      <w:keepLines/>
      <w:numPr>
        <w:ilvl w:val="1"/>
        <w:numId w:val="3"/>
      </w:numPr>
      <w:spacing w:before="120" w:after="0" w:line="240" w:lineRule="auto"/>
      <w:ind w:left="624"/>
      <w:jc w:val="left"/>
      <w:outlineLvl w:val="1"/>
    </w:pPr>
    <w:rPr>
      <w:rFonts w:eastAsiaTheme="majorEastAsia" w:cstheme="majorBidi"/>
      <w:b/>
      <w:sz w:val="26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6C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6C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6C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6C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6C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6CF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6CF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23F3"/>
    <w:rPr>
      <w:rFonts w:ascii="Arial Nova Light" w:hAnsi="Arial Nova Light"/>
      <w:b/>
      <w:sz w:val="28"/>
    </w:rPr>
  </w:style>
  <w:style w:type="character" w:customStyle="1" w:styleId="Naslov2Char">
    <w:name w:val="Naslov 2 Char"/>
    <w:basedOn w:val="Zadanifontodlomka"/>
    <w:link w:val="Naslov2"/>
    <w:uiPriority w:val="9"/>
    <w:rsid w:val="009D4320"/>
    <w:rPr>
      <w:rFonts w:ascii="Arial Nova Light" w:eastAsiaTheme="majorEastAsia" w:hAnsi="Arial Nova Light" w:cstheme="majorBidi"/>
      <w:b/>
      <w:sz w:val="26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6C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6C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6C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6C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6C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6C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6CF3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6CF3"/>
    <w:pPr>
      <w:spacing w:before="0"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F6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6C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F6C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6C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F6CF3"/>
    <w:rPr>
      <w:rFonts w:ascii="Arial Nova Light" w:hAnsi="Arial Nova Light"/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6CF3"/>
    <w:pPr>
      <w:ind w:left="720"/>
    </w:pPr>
  </w:style>
  <w:style w:type="character" w:styleId="Jakoisticanje">
    <w:name w:val="Intense Emphasis"/>
    <w:basedOn w:val="Zadanifontodlomka"/>
    <w:uiPriority w:val="21"/>
    <w:qFormat/>
    <w:rsid w:val="00CF6CF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6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6CF3"/>
    <w:rPr>
      <w:rFonts w:ascii="Arial Nova Light" w:hAnsi="Arial Nova Light"/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6CF3"/>
    <w:rPr>
      <w:b/>
      <w:bCs/>
      <w:smallCaps/>
      <w:color w:val="0F4761" w:themeColor="accent1" w:themeShade="BF"/>
      <w:spacing w:val="5"/>
    </w:rPr>
  </w:style>
  <w:style w:type="paragraph" w:customStyle="1" w:styleId="Naslov11">
    <w:name w:val="Naslov 11"/>
    <w:basedOn w:val="Normal"/>
    <w:rsid w:val="00CF6CF3"/>
    <w:pPr>
      <w:numPr>
        <w:numId w:val="4"/>
      </w:numPr>
    </w:pPr>
  </w:style>
  <w:style w:type="paragraph" w:customStyle="1" w:styleId="Naslov21">
    <w:name w:val="Naslov 21"/>
    <w:basedOn w:val="Normal"/>
    <w:rsid w:val="00CF6CF3"/>
  </w:style>
  <w:style w:type="paragraph" w:customStyle="1" w:styleId="Naslov31">
    <w:name w:val="Naslov 31"/>
    <w:basedOn w:val="Normal"/>
    <w:rsid w:val="00CF6CF3"/>
    <w:pPr>
      <w:numPr>
        <w:ilvl w:val="2"/>
        <w:numId w:val="1"/>
      </w:numPr>
    </w:pPr>
  </w:style>
  <w:style w:type="paragraph" w:customStyle="1" w:styleId="Naslov41">
    <w:name w:val="Naslov 41"/>
    <w:basedOn w:val="Normal"/>
    <w:rsid w:val="00CF6CF3"/>
    <w:pPr>
      <w:numPr>
        <w:ilvl w:val="3"/>
        <w:numId w:val="1"/>
      </w:numPr>
    </w:pPr>
  </w:style>
  <w:style w:type="paragraph" w:customStyle="1" w:styleId="Naslov51">
    <w:name w:val="Naslov 51"/>
    <w:basedOn w:val="Normal"/>
    <w:rsid w:val="00CF6CF3"/>
    <w:pPr>
      <w:numPr>
        <w:ilvl w:val="4"/>
        <w:numId w:val="1"/>
      </w:numPr>
    </w:pPr>
  </w:style>
  <w:style w:type="paragraph" w:customStyle="1" w:styleId="Naslov61">
    <w:name w:val="Naslov 61"/>
    <w:basedOn w:val="Normal"/>
    <w:rsid w:val="00CF6CF3"/>
    <w:pPr>
      <w:numPr>
        <w:ilvl w:val="5"/>
        <w:numId w:val="1"/>
      </w:numPr>
    </w:pPr>
  </w:style>
  <w:style w:type="paragraph" w:customStyle="1" w:styleId="Naslov71">
    <w:name w:val="Naslov 71"/>
    <w:basedOn w:val="Normal"/>
    <w:rsid w:val="00CF6CF3"/>
    <w:pPr>
      <w:numPr>
        <w:ilvl w:val="6"/>
        <w:numId w:val="1"/>
      </w:numPr>
    </w:pPr>
  </w:style>
  <w:style w:type="paragraph" w:customStyle="1" w:styleId="Naslov81">
    <w:name w:val="Naslov 81"/>
    <w:basedOn w:val="Normal"/>
    <w:rsid w:val="00CF6CF3"/>
    <w:pPr>
      <w:numPr>
        <w:ilvl w:val="7"/>
        <w:numId w:val="1"/>
      </w:numPr>
    </w:pPr>
  </w:style>
  <w:style w:type="paragraph" w:customStyle="1" w:styleId="Naslov91">
    <w:name w:val="Naslov 91"/>
    <w:basedOn w:val="Normal"/>
    <w:rsid w:val="00CF6CF3"/>
    <w:pPr>
      <w:numPr>
        <w:ilvl w:val="8"/>
        <w:numId w:val="1"/>
      </w:numPr>
    </w:pPr>
  </w:style>
  <w:style w:type="character" w:styleId="Hiperveza">
    <w:name w:val="Hyperlink"/>
    <w:basedOn w:val="Zadanifontodlomka"/>
    <w:uiPriority w:val="99"/>
    <w:unhideWhenUsed/>
    <w:rsid w:val="009D432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4320"/>
    <w:rPr>
      <w:color w:val="605E5C"/>
      <w:shd w:val="clear" w:color="auto" w:fill="E1DFDD"/>
    </w:rPr>
  </w:style>
  <w:style w:type="paragraph" w:styleId="TOCNaslov">
    <w:name w:val="TOC Heading"/>
    <w:basedOn w:val="Naslov1"/>
    <w:next w:val="Normal"/>
    <w:uiPriority w:val="39"/>
    <w:unhideWhenUsed/>
    <w:qFormat/>
    <w:rsid w:val="002D4414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kern w:val="0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2D4414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2D4414"/>
    <w:pPr>
      <w:spacing w:after="100"/>
      <w:ind w:left="220"/>
    </w:pPr>
  </w:style>
  <w:style w:type="paragraph" w:styleId="Zaglavlje">
    <w:name w:val="header"/>
    <w:basedOn w:val="Normal"/>
    <w:link w:val="ZaglavljeChar"/>
    <w:uiPriority w:val="99"/>
    <w:unhideWhenUsed/>
    <w:rsid w:val="00E52E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2EB2"/>
    <w:rPr>
      <w:rFonts w:ascii="Arial Nova Light" w:hAnsi="Arial Nova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E52E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2EB2"/>
    <w:rPr>
      <w:rFonts w:ascii="Arial Nova Light" w:hAnsi="Arial Nova Light"/>
      <w:sz w:val="22"/>
    </w:rPr>
  </w:style>
  <w:style w:type="character" w:styleId="Referencakomentara">
    <w:name w:val="annotation reference"/>
    <w:basedOn w:val="Zadanifontodlomka"/>
    <w:uiPriority w:val="99"/>
    <w:semiHidden/>
    <w:unhideWhenUsed/>
    <w:rsid w:val="005A4D9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A4D9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A4D9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A4D9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A4D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70B1-6D7F-4BBC-AC6C-819248C8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1429</Words>
  <Characters>8149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Borić</dc:creator>
  <cp:keywords/>
  <dc:description/>
  <cp:lastModifiedBy>Marko Borić</cp:lastModifiedBy>
  <cp:revision>9</cp:revision>
  <cp:lastPrinted>2025-11-27T13:50:00Z</cp:lastPrinted>
  <dcterms:created xsi:type="dcterms:W3CDTF">2025-11-21T12:23:00Z</dcterms:created>
  <dcterms:modified xsi:type="dcterms:W3CDTF">2025-11-27T13:50:00Z</dcterms:modified>
</cp:coreProperties>
</file>